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8E128E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8E128E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 w:rsidRPr="008E128E">
        <w:rPr>
          <w:rFonts w:ascii="PT Astra Serif" w:hAnsi="PT Astra Serif"/>
          <w:sz w:val="28"/>
          <w:szCs w:val="28"/>
        </w:rPr>
        <w:t>у</w:t>
      </w:r>
      <w:r w:rsidRPr="008E128E">
        <w:rPr>
          <w:rFonts w:ascii="PT Astra Serif" w:hAnsi="PT Astra Serif"/>
          <w:sz w:val="28"/>
          <w:szCs w:val="28"/>
        </w:rPr>
        <w:t>словно разрешенны</w:t>
      </w:r>
      <w:r w:rsidR="00A153DD" w:rsidRPr="008E128E">
        <w:rPr>
          <w:rFonts w:ascii="PT Astra Serif" w:hAnsi="PT Astra Serif"/>
          <w:sz w:val="28"/>
          <w:szCs w:val="28"/>
        </w:rPr>
        <w:t>й</w:t>
      </w:r>
      <w:r w:rsidRPr="008E128E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321F6A" w:rsidRPr="008E128E">
        <w:rPr>
          <w:rFonts w:ascii="PT Astra Serif" w:eastAsia="TimesNewRomanPSMT" w:hAnsi="PT Astra Serif" w:cs="TimesNewRomanPSMT"/>
          <w:sz w:val="28"/>
          <w:szCs w:val="28"/>
        </w:rPr>
        <w:t>71:30:010201:3203</w:t>
      </w:r>
    </w:p>
    <w:p w:rsidR="00D64FE6" w:rsidRPr="008E128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E128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E128E" w:rsidRDefault="00D64FE6" w:rsidP="00B8002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321F6A" w:rsidRPr="008E128E">
        <w:rPr>
          <w:rFonts w:ascii="PT Astra Serif" w:eastAsia="Times New Roman" w:hAnsi="PT Astra Serif"/>
          <w:sz w:val="28"/>
          <w:szCs w:val="28"/>
          <w:lang w:eastAsia="ru-RU"/>
        </w:rPr>
        <w:t>.02.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</w:t>
      </w:r>
      <w:r w:rsidR="00321F6A"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городской округ 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город Тула», </w:t>
      </w:r>
      <w:r w:rsidR="0037411A" w:rsidRPr="008E128E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321F6A" w:rsidRPr="008E128E">
        <w:rPr>
          <w:rFonts w:ascii="PT Astra Serif" w:eastAsia="TimesNewRomanPSMT" w:hAnsi="PT Astra Serif" w:cs="TimesNewRomanPSMT"/>
          <w:sz w:val="28"/>
          <w:szCs w:val="28"/>
        </w:rPr>
        <w:t>Егиазаряна Сеника Татуловича,</w:t>
      </w:r>
      <w:r w:rsidR="00B8002F" w:rsidRPr="008E128E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8E128E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8E128E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8E128E">
        <w:rPr>
          <w:rFonts w:ascii="PT Astra Serif" w:hAnsi="PT Astra Serif"/>
          <w:sz w:val="28"/>
          <w:szCs w:val="28"/>
        </w:rPr>
        <w:t>й</w:t>
      </w:r>
      <w:r w:rsidRPr="008E128E">
        <w:rPr>
          <w:rFonts w:ascii="PT Astra Serif" w:hAnsi="PT Astra Serif"/>
          <w:sz w:val="28"/>
          <w:szCs w:val="28"/>
        </w:rPr>
        <w:t xml:space="preserve"> вид и</w:t>
      </w:r>
      <w:r w:rsidR="00931A6A" w:rsidRPr="008E128E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Pr="008E128E">
        <w:rPr>
          <w:rFonts w:ascii="PT Astra Serif" w:hAnsi="PT Astra Serif"/>
          <w:sz w:val="28"/>
          <w:szCs w:val="28"/>
        </w:rPr>
        <w:t>с када</w:t>
      </w:r>
      <w:r w:rsidR="00112A04" w:rsidRPr="008E128E">
        <w:rPr>
          <w:rFonts w:ascii="PT Astra Serif" w:hAnsi="PT Astra Serif"/>
          <w:sz w:val="28"/>
          <w:szCs w:val="28"/>
        </w:rPr>
        <w:t xml:space="preserve">стровым </w:t>
      </w:r>
      <w:r w:rsidRPr="008E128E">
        <w:rPr>
          <w:rFonts w:ascii="PT Astra Serif" w:hAnsi="PT Astra Serif"/>
          <w:sz w:val="28"/>
          <w:szCs w:val="28"/>
        </w:rPr>
        <w:t>номером</w:t>
      </w:r>
      <w:r w:rsidR="00451B7A" w:rsidRPr="008E128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E128E" w:rsidRPr="008E128E">
        <w:rPr>
          <w:rFonts w:ascii="PT Astra Serif" w:eastAsia="TimesNewRomanPSMT" w:hAnsi="PT Astra Serif" w:cs="TimesNewRomanPSMT"/>
          <w:sz w:val="28"/>
          <w:szCs w:val="28"/>
        </w:rPr>
        <w:t>71:30:010201:3203</w:t>
      </w:r>
      <w:bookmarkStart w:id="0" w:name="_GoBack"/>
      <w:bookmarkEnd w:id="0"/>
      <w:r w:rsidR="00AE1AB9" w:rsidRPr="008E128E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8E128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8E128E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8E128E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 w:rsidRPr="008E128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8E128E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8E128E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8E128E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8E128E">
        <w:rPr>
          <w:rFonts w:ascii="PT Astra Serif" w:hAnsi="PT Astra Serif"/>
          <w:bCs/>
          <w:sz w:val="28"/>
          <w:szCs w:val="28"/>
          <w:lang w:eastAsia="ru-RU"/>
        </w:rPr>
        <w:t xml:space="preserve">землепользования </w:t>
      </w:r>
      <w:r w:rsidR="008E128E">
        <w:rPr>
          <w:rFonts w:ascii="PT Astra Serif" w:hAnsi="PT Astra Serif"/>
          <w:bCs/>
          <w:sz w:val="28"/>
          <w:szCs w:val="28"/>
          <w:lang w:eastAsia="ru-RU"/>
        </w:rPr>
        <w:br/>
      </w:r>
      <w:r w:rsidRPr="008E128E">
        <w:rPr>
          <w:rFonts w:ascii="PT Astra Serif" w:hAnsi="PT Astra Serif"/>
          <w:bCs/>
          <w:sz w:val="28"/>
          <w:szCs w:val="28"/>
          <w:lang w:eastAsia="ru-RU"/>
        </w:rPr>
        <w:t>и застройки муниципального о</w:t>
      </w:r>
      <w:r w:rsidR="00112A04" w:rsidRPr="008E128E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8E128E">
        <w:rPr>
          <w:rFonts w:ascii="PT Astra Serif" w:hAnsi="PT Astra Serif"/>
          <w:bCs/>
          <w:sz w:val="28"/>
          <w:szCs w:val="28"/>
          <w:lang w:eastAsia="ru-RU"/>
        </w:rPr>
        <w:t xml:space="preserve">Тула от </w:t>
      </w:r>
      <w:r w:rsidR="00451B7A" w:rsidRPr="008E128E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8E128E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8E128E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</w:t>
      </w:r>
      <w:r w:rsidR="00AB7D1E" w:rsidRPr="008E128E">
        <w:rPr>
          <w:rFonts w:ascii="PT Astra Serif" w:hAnsi="PT Astra Serif"/>
          <w:sz w:val="28"/>
          <w:szCs w:val="28"/>
          <w:lang w:eastAsia="ru-RU"/>
        </w:rPr>
        <w:t xml:space="preserve"> городской округ </w:t>
      </w:r>
      <w:r w:rsidRPr="008E128E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8E128E" w:rsidRDefault="00D64FE6" w:rsidP="00321F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1. Предоставить разрешение на условно разрешенны</w:t>
      </w:r>
      <w:r w:rsidR="00A153DD" w:rsidRPr="008E128E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8E128E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21F6A" w:rsidRPr="008E128E">
        <w:rPr>
          <w:rFonts w:ascii="PT Astra Serif" w:eastAsia="TimesNewRomanPSMT" w:hAnsi="PT Astra Serif" w:cs="TimesNewRomanPSMT"/>
          <w:sz w:val="28"/>
          <w:szCs w:val="28"/>
        </w:rPr>
        <w:t>71:30:010201:3203</w:t>
      </w:r>
      <w:r w:rsidR="005E312E" w:rsidRPr="008E128E">
        <w:rPr>
          <w:rFonts w:ascii="PT Astra Serif" w:hAnsi="PT Astra Serif"/>
          <w:sz w:val="28"/>
          <w:szCs w:val="28"/>
        </w:rPr>
        <w:t xml:space="preserve">, </w:t>
      </w:r>
      <w:r w:rsidR="00CB53D4" w:rsidRPr="008E128E">
        <w:rPr>
          <w:rFonts w:ascii="PT Astra Serif" w:hAnsi="PT Astra Serif"/>
          <w:sz w:val="28"/>
          <w:szCs w:val="28"/>
        </w:rPr>
        <w:t xml:space="preserve">площадью </w:t>
      </w:r>
      <w:r w:rsidR="00321F6A" w:rsidRPr="008E128E">
        <w:rPr>
          <w:rFonts w:ascii="PT Astra Serif" w:eastAsiaTheme="minorHAnsi" w:hAnsi="PT Astra Serif" w:cs="TimesNewRomanPSMT"/>
          <w:sz w:val="28"/>
          <w:szCs w:val="28"/>
        </w:rPr>
        <w:t>471</w:t>
      </w:r>
      <w:r w:rsidR="00CB53D4" w:rsidRPr="008E128E">
        <w:rPr>
          <w:rFonts w:ascii="PT Astra Serif" w:hAnsi="PT Astra Serif"/>
          <w:sz w:val="28"/>
          <w:szCs w:val="28"/>
        </w:rPr>
        <w:t xml:space="preserve"> кв.м, </w:t>
      </w:r>
      <w:r w:rsidR="00321F6A" w:rsidRPr="008E128E">
        <w:rPr>
          <w:rFonts w:ascii="PT Astra Serif" w:hAnsi="PT Astra Serif"/>
          <w:sz w:val="28"/>
          <w:szCs w:val="28"/>
        </w:rPr>
        <w:t>расположенного по адресу</w:t>
      </w:r>
      <w:r w:rsidR="00CB53D4" w:rsidRPr="008E128E">
        <w:rPr>
          <w:rFonts w:ascii="PT Astra Serif" w:hAnsi="PT Astra Serif"/>
          <w:sz w:val="28"/>
          <w:szCs w:val="28"/>
        </w:rPr>
        <w:t xml:space="preserve">: </w:t>
      </w:r>
      <w:r w:rsidR="00321F6A" w:rsidRPr="008E128E">
        <w:rPr>
          <w:rFonts w:ascii="PT Astra Serif" w:eastAsiaTheme="minorHAnsi" w:hAnsi="PT Astra Serif" w:cs="TimesNewRomanPSMT"/>
          <w:sz w:val="28"/>
          <w:szCs w:val="28"/>
        </w:rPr>
        <w:t>Российская Федерация, Тульская область, городской округ город Тула, город Тула, улица Луначарского, земельный участок 168А</w:t>
      </w:r>
      <w:r w:rsidR="00CB53D4" w:rsidRPr="008E128E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8E128E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5E312E" w:rsidRPr="008E128E">
        <w:rPr>
          <w:rFonts w:ascii="PT Astra Serif" w:hAnsi="PT Astra Serif"/>
          <w:sz w:val="28"/>
          <w:szCs w:val="28"/>
        </w:rPr>
        <w:t>Ж-</w:t>
      </w:r>
      <w:r w:rsidR="0078012C" w:rsidRPr="008E128E">
        <w:rPr>
          <w:rFonts w:ascii="PT Astra Serif" w:hAnsi="PT Astra Serif"/>
          <w:sz w:val="28"/>
          <w:szCs w:val="28"/>
        </w:rPr>
        <w:t>1</w:t>
      </w:r>
      <w:r w:rsidR="007627DB" w:rsidRPr="008E128E">
        <w:rPr>
          <w:rFonts w:ascii="PT Astra Serif" w:hAnsi="PT Astra Serif"/>
          <w:sz w:val="28"/>
          <w:szCs w:val="28"/>
        </w:rPr>
        <w:t xml:space="preserve"> </w:t>
      </w:r>
      <w:r w:rsidR="005E312E" w:rsidRPr="008E128E">
        <w:rPr>
          <w:rFonts w:ascii="PT Astra Serif" w:hAnsi="PT Astra Serif"/>
          <w:bCs/>
          <w:sz w:val="28"/>
          <w:szCs w:val="28"/>
        </w:rPr>
        <w:t xml:space="preserve">(зона застройки </w:t>
      </w:r>
      <w:r w:rsidR="0078012C" w:rsidRPr="008E128E">
        <w:rPr>
          <w:rFonts w:ascii="PT Astra Serif" w:hAnsi="PT Astra Serif"/>
          <w:bCs/>
          <w:sz w:val="28"/>
          <w:szCs w:val="28"/>
        </w:rPr>
        <w:t>индивидуальными</w:t>
      </w:r>
      <w:r w:rsidR="005E312E" w:rsidRPr="008E128E">
        <w:rPr>
          <w:rFonts w:ascii="PT Astra Serif" w:hAnsi="PT Astra Serif"/>
          <w:bCs/>
          <w:sz w:val="28"/>
          <w:szCs w:val="28"/>
        </w:rPr>
        <w:t xml:space="preserve"> жилыми домами</w:t>
      </w:r>
      <w:r w:rsidR="00CF3B9C" w:rsidRPr="008E128E">
        <w:rPr>
          <w:rFonts w:ascii="PT Astra Serif" w:hAnsi="PT Astra Serif"/>
          <w:bCs/>
          <w:sz w:val="28"/>
          <w:szCs w:val="28"/>
        </w:rPr>
        <w:t>)</w:t>
      </w:r>
      <w:r w:rsidRPr="008E128E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8E128E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 w:rsidRPr="008E128E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321F6A" w:rsidRPr="008E128E">
        <w:rPr>
          <w:rFonts w:ascii="PT Astra Serif" w:eastAsiaTheme="minorHAnsi" w:hAnsi="PT Astra Serif" w:cs="PT Astra Serif"/>
          <w:sz w:val="28"/>
          <w:szCs w:val="28"/>
        </w:rPr>
        <w:t>бытовое обслуживание</w:t>
      </w: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8E128E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8E128E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8E128E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«Интернет».</w:t>
      </w:r>
    </w:p>
    <w:p w:rsidR="00D64FE6" w:rsidRPr="008E128E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E128E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FFE" w:rsidRDefault="00342FFE" w:rsidP="00C07771">
      <w:pPr>
        <w:spacing w:after="0" w:line="240" w:lineRule="auto"/>
      </w:pPr>
      <w:r>
        <w:separator/>
      </w:r>
    </w:p>
  </w:endnote>
  <w:endnote w:type="continuationSeparator" w:id="0">
    <w:p w:rsidR="00342FFE" w:rsidRDefault="00342FFE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FFE" w:rsidRDefault="00342FFE" w:rsidP="00C07771">
      <w:pPr>
        <w:spacing w:after="0" w:line="240" w:lineRule="auto"/>
      </w:pPr>
      <w:r>
        <w:separator/>
      </w:r>
    </w:p>
  </w:footnote>
  <w:footnote w:type="continuationSeparator" w:id="0">
    <w:p w:rsidR="00342FFE" w:rsidRDefault="00342FFE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F70AA2">
        <w:pPr>
          <w:pStyle w:val="a4"/>
          <w:jc w:val="center"/>
        </w:pPr>
        <w:r>
          <w:fldChar w:fldCharType="begin"/>
        </w:r>
        <w:r w:rsidR="00C07771">
          <w:instrText>PAGE   \* MERGEFORMAT</w:instrText>
        </w:r>
        <w:r>
          <w:fldChar w:fldCharType="separate"/>
        </w:r>
        <w:r w:rsidR="00E33774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3779"/>
    <w:rsid w:val="000134D0"/>
    <w:rsid w:val="00044482"/>
    <w:rsid w:val="00056296"/>
    <w:rsid w:val="00112A04"/>
    <w:rsid w:val="00134012"/>
    <w:rsid w:val="00170EB6"/>
    <w:rsid w:val="0018257D"/>
    <w:rsid w:val="001C0250"/>
    <w:rsid w:val="00232AD0"/>
    <w:rsid w:val="0026279E"/>
    <w:rsid w:val="002A3BD7"/>
    <w:rsid w:val="002B4CCE"/>
    <w:rsid w:val="00310C67"/>
    <w:rsid w:val="00321F6A"/>
    <w:rsid w:val="00342FFE"/>
    <w:rsid w:val="00372F73"/>
    <w:rsid w:val="0037411A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8E128E"/>
    <w:rsid w:val="00931A6A"/>
    <w:rsid w:val="00956900"/>
    <w:rsid w:val="009A65E8"/>
    <w:rsid w:val="00A153DD"/>
    <w:rsid w:val="00A25E4D"/>
    <w:rsid w:val="00A660BA"/>
    <w:rsid w:val="00AB7D1E"/>
    <w:rsid w:val="00AE0C10"/>
    <w:rsid w:val="00AE1AB9"/>
    <w:rsid w:val="00B8002F"/>
    <w:rsid w:val="00C07771"/>
    <w:rsid w:val="00C86D3A"/>
    <w:rsid w:val="00CB53D4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E83FC4"/>
    <w:rsid w:val="00F03AB3"/>
    <w:rsid w:val="00F0429E"/>
    <w:rsid w:val="00F2479F"/>
    <w:rsid w:val="00F25E03"/>
    <w:rsid w:val="00F27494"/>
    <w:rsid w:val="00F33179"/>
    <w:rsid w:val="00F360C4"/>
    <w:rsid w:val="00F7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E0398"/>
  <w15:docId w15:val="{03C7753E-BBB5-46C6-8BF9-20E42657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Углова Юлия Николаевна</cp:lastModifiedBy>
  <cp:revision>28</cp:revision>
  <cp:lastPrinted>2022-06-15T11:36:00Z</cp:lastPrinted>
  <dcterms:created xsi:type="dcterms:W3CDTF">2022-11-17T07:37:00Z</dcterms:created>
  <dcterms:modified xsi:type="dcterms:W3CDTF">2025-06-03T07:17:00Z</dcterms:modified>
</cp:coreProperties>
</file>