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69D" w:rsidRPr="00684114" w:rsidRDefault="0091469D" w:rsidP="004E6DCE">
      <w:pPr>
        <w:pStyle w:val="af"/>
        <w:ind w:left="0"/>
      </w:pPr>
      <w:r w:rsidRPr="00684114">
        <w:rPr>
          <w:noProof/>
          <w:lang w:eastAsia="ru-RU"/>
        </w:rPr>
        <w:drawing>
          <wp:inline distT="0" distB="0" distL="0" distR="0" wp14:anchorId="6CA08C7B" wp14:editId="663A3F45">
            <wp:extent cx="1304576" cy="142646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304576" cy="1426464"/>
                    </a:xfrm>
                    <a:prstGeom prst="rect">
                      <a:avLst/>
                    </a:prstGeom>
                  </pic:spPr>
                </pic:pic>
              </a:graphicData>
            </a:graphic>
          </wp:inline>
        </w:drawing>
      </w:r>
    </w:p>
    <w:p w:rsidR="0091469D" w:rsidRPr="00684114" w:rsidRDefault="0091469D" w:rsidP="004E6DCE">
      <w:pPr>
        <w:pStyle w:val="a5"/>
        <w:spacing w:line="276" w:lineRule="auto"/>
        <w:ind w:firstLine="720"/>
        <w:contextualSpacing/>
        <w:mirrorIndents/>
      </w:pPr>
    </w:p>
    <w:p w:rsidR="0091469D" w:rsidRPr="00684114" w:rsidRDefault="0091469D" w:rsidP="004E6DCE">
      <w:pPr>
        <w:pStyle w:val="a5"/>
        <w:spacing w:line="276" w:lineRule="auto"/>
        <w:ind w:firstLine="720"/>
        <w:contextualSpacing/>
        <w:mirrorIndents/>
      </w:pPr>
    </w:p>
    <w:p w:rsidR="0091469D" w:rsidRPr="0091469D" w:rsidRDefault="0091469D" w:rsidP="004E6DCE">
      <w:pPr>
        <w:spacing w:line="276" w:lineRule="auto"/>
        <w:ind w:firstLine="720"/>
        <w:contextualSpacing/>
        <w:mirrorIndents/>
        <w:jc w:val="center"/>
        <w:rPr>
          <w:rFonts w:ascii="Times New Roman" w:hAnsi="Times New Roman" w:cs="Times New Roman"/>
          <w:b/>
          <w:sz w:val="28"/>
          <w:szCs w:val="28"/>
        </w:rPr>
      </w:pPr>
      <w:r w:rsidRPr="0091469D">
        <w:rPr>
          <w:rFonts w:ascii="Times New Roman" w:hAnsi="Times New Roman" w:cs="Times New Roman"/>
          <w:b/>
          <w:sz w:val="28"/>
          <w:szCs w:val="28"/>
        </w:rPr>
        <w:t xml:space="preserve">ОТЧЕТ О ПРОДЕЛАННОЙ РАБОТЕ ЗА 2025 ГОД </w:t>
      </w:r>
    </w:p>
    <w:p w:rsidR="0091469D" w:rsidRPr="0091469D" w:rsidRDefault="0091469D" w:rsidP="004E6DCE">
      <w:pPr>
        <w:spacing w:line="276" w:lineRule="auto"/>
        <w:ind w:firstLine="720"/>
        <w:contextualSpacing/>
        <w:mirrorIndents/>
        <w:jc w:val="center"/>
        <w:rPr>
          <w:rFonts w:ascii="Times New Roman" w:hAnsi="Times New Roman" w:cs="Times New Roman"/>
          <w:b/>
          <w:sz w:val="28"/>
          <w:szCs w:val="28"/>
        </w:rPr>
      </w:pPr>
      <w:r w:rsidRPr="0091469D">
        <w:rPr>
          <w:rFonts w:ascii="Times New Roman" w:hAnsi="Times New Roman" w:cs="Times New Roman"/>
          <w:b/>
          <w:sz w:val="28"/>
          <w:szCs w:val="28"/>
        </w:rPr>
        <w:t>ДЕПУТАТА ТУЛЬСКОЙ ГОРОДСКОЙ ДУМЫ</w:t>
      </w:r>
    </w:p>
    <w:p w:rsidR="0091469D" w:rsidRPr="0091469D" w:rsidRDefault="0091469D" w:rsidP="004E6DCE">
      <w:pPr>
        <w:spacing w:line="276" w:lineRule="auto"/>
        <w:ind w:firstLine="720"/>
        <w:contextualSpacing/>
        <w:mirrorIndents/>
        <w:jc w:val="center"/>
        <w:rPr>
          <w:rFonts w:ascii="Times New Roman" w:hAnsi="Times New Roman" w:cs="Times New Roman"/>
          <w:b/>
          <w:sz w:val="28"/>
          <w:szCs w:val="28"/>
        </w:rPr>
      </w:pPr>
      <w:r w:rsidRPr="0091469D">
        <w:rPr>
          <w:rFonts w:ascii="Times New Roman" w:hAnsi="Times New Roman" w:cs="Times New Roman"/>
          <w:b/>
          <w:sz w:val="28"/>
          <w:szCs w:val="28"/>
        </w:rPr>
        <w:t xml:space="preserve">7-ГО </w:t>
      </w:r>
      <w:r w:rsidRPr="0091469D">
        <w:rPr>
          <w:rFonts w:ascii="Times New Roman" w:hAnsi="Times New Roman" w:cs="Times New Roman"/>
          <w:b/>
          <w:spacing w:val="-2"/>
          <w:sz w:val="28"/>
          <w:szCs w:val="28"/>
        </w:rPr>
        <w:t>СОЗЫВА</w:t>
      </w:r>
    </w:p>
    <w:p w:rsidR="0091469D" w:rsidRPr="0091469D" w:rsidRDefault="0091469D" w:rsidP="004E6DCE">
      <w:pPr>
        <w:pStyle w:val="a5"/>
        <w:spacing w:line="276" w:lineRule="auto"/>
        <w:ind w:firstLine="720"/>
        <w:contextualSpacing/>
        <w:mirrorIndents/>
        <w:rPr>
          <w:b/>
        </w:rPr>
      </w:pPr>
    </w:p>
    <w:p w:rsidR="0091469D" w:rsidRPr="0091469D" w:rsidRDefault="0091469D" w:rsidP="004E6DCE">
      <w:pPr>
        <w:pStyle w:val="af"/>
        <w:spacing w:line="276" w:lineRule="auto"/>
        <w:ind w:left="0" w:right="0" w:firstLine="720"/>
        <w:contextualSpacing/>
        <w:mirrorIndents/>
        <w:rPr>
          <w:spacing w:val="-2"/>
          <w:sz w:val="28"/>
          <w:szCs w:val="28"/>
        </w:rPr>
      </w:pPr>
      <w:r w:rsidRPr="0091469D">
        <w:rPr>
          <w:spacing w:val="-2"/>
          <w:sz w:val="28"/>
          <w:szCs w:val="28"/>
        </w:rPr>
        <w:t>ЭРКА</w:t>
      </w:r>
    </w:p>
    <w:p w:rsidR="0091469D" w:rsidRPr="0091469D" w:rsidRDefault="0091469D" w:rsidP="004E6DCE">
      <w:pPr>
        <w:pStyle w:val="af"/>
        <w:spacing w:line="276" w:lineRule="auto"/>
        <w:ind w:left="0" w:right="0" w:firstLine="720"/>
        <w:contextualSpacing/>
        <w:mirrorIndents/>
        <w:rPr>
          <w:sz w:val="28"/>
          <w:szCs w:val="28"/>
        </w:rPr>
      </w:pPr>
      <w:r w:rsidRPr="0091469D">
        <w:rPr>
          <w:spacing w:val="-2"/>
          <w:sz w:val="28"/>
          <w:szCs w:val="28"/>
        </w:rPr>
        <w:t>АЛЕКСЕЯ АЛОИСОВИЧА</w:t>
      </w:r>
    </w:p>
    <w:p w:rsidR="0091469D" w:rsidRPr="00684114" w:rsidRDefault="0091469D" w:rsidP="0091469D">
      <w:pPr>
        <w:pStyle w:val="a5"/>
        <w:spacing w:line="276" w:lineRule="auto"/>
        <w:ind w:firstLine="720"/>
        <w:contextualSpacing/>
        <w:mirrorIndents/>
        <w:rPr>
          <w:b/>
        </w:rPr>
      </w:pPr>
    </w:p>
    <w:p w:rsidR="0091469D" w:rsidRPr="00684114" w:rsidRDefault="0091469D" w:rsidP="0091469D">
      <w:pPr>
        <w:pStyle w:val="a5"/>
        <w:spacing w:line="276" w:lineRule="auto"/>
        <w:ind w:firstLine="720"/>
        <w:contextualSpacing/>
        <w:mirrorIndents/>
        <w:rPr>
          <w:b/>
        </w:rPr>
      </w:pPr>
    </w:p>
    <w:p w:rsidR="0091469D" w:rsidRDefault="0091469D" w:rsidP="004E6DCE">
      <w:pPr>
        <w:spacing w:line="276" w:lineRule="auto"/>
        <w:contextualSpacing/>
        <w:mirrorIndents/>
        <w:jc w:val="center"/>
        <w:rPr>
          <w:rFonts w:ascii="Segoe UI" w:hAnsi="Segoe UI" w:cs="Segoe UI"/>
          <w:b/>
          <w:sz w:val="24"/>
          <w:szCs w:val="24"/>
        </w:rPr>
      </w:pPr>
      <w:r w:rsidRPr="00684114">
        <w:rPr>
          <w:noProof/>
          <w:lang w:eastAsia="ru-RU"/>
        </w:rPr>
        <w:drawing>
          <wp:inline distT="0" distB="0" distL="0" distR="0" wp14:anchorId="2C9DD30E" wp14:editId="3DB67A9B">
            <wp:extent cx="3486150" cy="5285452"/>
            <wp:effectExtent l="0" t="0" r="0" b="0"/>
            <wp:docPr id="55" name="Рисунок 55" descr="Эрк Алексей Ало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рк Алексей Алоис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686" cy="5318103"/>
                    </a:xfrm>
                    <a:prstGeom prst="rect">
                      <a:avLst/>
                    </a:prstGeom>
                    <a:noFill/>
                    <a:ln>
                      <a:noFill/>
                    </a:ln>
                  </pic:spPr>
                </pic:pic>
              </a:graphicData>
            </a:graphic>
          </wp:inline>
        </w:drawing>
      </w:r>
    </w:p>
    <w:p w:rsidR="001246F9" w:rsidRDefault="001246F9" w:rsidP="0091469D">
      <w:pPr>
        <w:spacing w:line="276" w:lineRule="auto"/>
        <w:ind w:firstLine="720"/>
        <w:contextualSpacing/>
        <w:mirrorIndents/>
        <w:jc w:val="center"/>
        <w:rPr>
          <w:rFonts w:ascii="Times New Roman" w:hAnsi="Times New Roman" w:cs="Times New Roman"/>
          <w:b/>
          <w:spacing w:val="-2"/>
          <w:sz w:val="28"/>
          <w:szCs w:val="28"/>
        </w:rPr>
      </w:pPr>
      <w:r w:rsidRPr="0091469D">
        <w:rPr>
          <w:rFonts w:ascii="Times New Roman" w:hAnsi="Times New Roman" w:cs="Times New Roman"/>
          <w:b/>
          <w:sz w:val="28"/>
          <w:szCs w:val="28"/>
        </w:rPr>
        <w:lastRenderedPageBreak/>
        <w:t>Уважаемые жители города Тулы</w:t>
      </w:r>
      <w:r w:rsidRPr="0091469D">
        <w:rPr>
          <w:rFonts w:ascii="Times New Roman" w:hAnsi="Times New Roman" w:cs="Times New Roman"/>
          <w:b/>
          <w:spacing w:val="-2"/>
          <w:sz w:val="28"/>
          <w:szCs w:val="28"/>
        </w:rPr>
        <w:t>!</w:t>
      </w:r>
    </w:p>
    <w:p w:rsidR="0091469D" w:rsidRPr="0091469D" w:rsidRDefault="0091469D" w:rsidP="0091469D">
      <w:pPr>
        <w:spacing w:line="276" w:lineRule="auto"/>
        <w:ind w:firstLine="720"/>
        <w:contextualSpacing/>
        <w:mirrorIndents/>
        <w:jc w:val="center"/>
        <w:rPr>
          <w:rFonts w:ascii="Times New Roman" w:hAnsi="Times New Roman" w:cs="Times New Roman"/>
          <w:b/>
          <w:sz w:val="28"/>
          <w:szCs w:val="28"/>
        </w:rPr>
      </w:pPr>
    </w:p>
    <w:p w:rsidR="001246F9" w:rsidRPr="0091469D" w:rsidRDefault="001246F9"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 xml:space="preserve">Представляю отчет о проделанной работе за 2025 год в качестве депутата Тульской городской Думы. </w:t>
      </w:r>
    </w:p>
    <w:p w:rsidR="001246F9" w:rsidRPr="0091469D" w:rsidRDefault="001246F9"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2025 год для города-героя Тулы стал временем плодотворной и конструктивной</w:t>
      </w:r>
      <w:r w:rsidR="0091469D">
        <w:rPr>
          <w:rFonts w:ascii="Times New Roman" w:eastAsia="Times New Roman" w:hAnsi="Times New Roman" w:cs="Times New Roman"/>
          <w:color w:val="0F1115"/>
          <w:sz w:val="28"/>
          <w:szCs w:val="28"/>
          <w:lang w:eastAsia="ru-RU"/>
        </w:rPr>
        <w:t xml:space="preserve"> работы</w:t>
      </w:r>
      <w:r w:rsidRPr="0091469D">
        <w:rPr>
          <w:rFonts w:ascii="Times New Roman" w:eastAsia="Times New Roman" w:hAnsi="Times New Roman" w:cs="Times New Roman"/>
          <w:color w:val="0F1115"/>
          <w:sz w:val="28"/>
          <w:szCs w:val="28"/>
          <w:lang w:eastAsia="ru-RU"/>
        </w:rPr>
        <w:t>. Этот отчет — о конкретных делах, решениях и результатах, достигнутых благодаря совместным усилиям депутатского корпуса и администрации гор</w:t>
      </w:r>
      <w:r w:rsidR="0091469D">
        <w:rPr>
          <w:rFonts w:ascii="Times New Roman" w:eastAsia="Times New Roman" w:hAnsi="Times New Roman" w:cs="Times New Roman"/>
          <w:color w:val="0F1115"/>
          <w:sz w:val="28"/>
          <w:szCs w:val="28"/>
          <w:lang w:eastAsia="ru-RU"/>
        </w:rPr>
        <w:t xml:space="preserve">ода, при поддержке Губернатора Тульской области </w:t>
      </w:r>
      <w:r w:rsidRPr="0091469D">
        <w:rPr>
          <w:rFonts w:ascii="Times New Roman" w:eastAsia="Times New Roman" w:hAnsi="Times New Roman" w:cs="Times New Roman"/>
          <w:color w:val="0F1115"/>
          <w:sz w:val="28"/>
          <w:szCs w:val="28"/>
          <w:lang w:eastAsia="ru-RU"/>
        </w:rPr>
        <w:t xml:space="preserve">Д.В. Миляева, и, что самое важное, активных и неравнодушных жителей Тулы. Убежден, сложившийся командный принцип работы и в дальнейшем позволит эффективно и конструктивно решать все городские вопросы. </w:t>
      </w:r>
    </w:p>
    <w:p w:rsidR="00336F90" w:rsidRPr="0091469D" w:rsidRDefault="0029221B"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b/>
          <w:color w:val="0F1115"/>
          <w:sz w:val="28"/>
          <w:szCs w:val="28"/>
          <w:lang w:eastAsia="ru-RU"/>
        </w:rPr>
        <w:t>В 2025 году Тульская городская Дума провела 12 заседаний, по итогам которых было принято более 260 решений.</w:t>
      </w:r>
      <w:r w:rsidRPr="0091469D">
        <w:rPr>
          <w:rFonts w:ascii="Times New Roman" w:eastAsia="Times New Roman" w:hAnsi="Times New Roman" w:cs="Times New Roman"/>
          <w:color w:val="0F1115"/>
          <w:sz w:val="28"/>
          <w:szCs w:val="28"/>
          <w:lang w:eastAsia="ru-RU"/>
        </w:rPr>
        <w:t xml:space="preserve"> </w:t>
      </w:r>
    </w:p>
    <w:p w:rsidR="0029221B" w:rsidRPr="0091469D" w:rsidRDefault="0029221B"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Основой для планомерного развития города стал бюджет на 2026 год и плановый период 2027-2028 годов. Этот документ сформирован в соответствии с ключевыми приоритетами: укрепление социальной сферы, развитие инфраструктуры и повышение качества жизни туляков.</w:t>
      </w:r>
    </w:p>
    <w:p w:rsidR="00AA3BD9" w:rsidRPr="0091469D" w:rsidRDefault="0029221B"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 xml:space="preserve">Был утвержден Прогнозный план приватизации муниципального имущества на 2026 год. Его реализация через аукционы и конкурсы позволит привлечь в городской бюджет планируемые 60 миллионов рублей. </w:t>
      </w:r>
    </w:p>
    <w:p w:rsidR="008E0E9D" w:rsidRDefault="008E0E9D" w:rsidP="008E0E9D">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240C8D">
        <w:rPr>
          <w:noProof/>
          <w:color w:val="FF0000"/>
          <w:lang w:eastAsia="ru-RU"/>
        </w:rPr>
        <w:drawing>
          <wp:inline distT="0" distB="0" distL="0" distR="0" wp14:anchorId="02215DCF" wp14:editId="55188EB6">
            <wp:extent cx="6029325" cy="4017247"/>
            <wp:effectExtent l="0" t="0" r="0" b="2540"/>
            <wp:docPr id="67" name="Рисунок 67" descr="C:\Users\SmirnovaOS\Downloads\photo_534360489488096049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mirnovaOS\Downloads\photo_5343604894880960497_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7390" cy="4022620"/>
                    </a:xfrm>
                    <a:prstGeom prst="rect">
                      <a:avLst/>
                    </a:prstGeom>
                    <a:noFill/>
                    <a:ln>
                      <a:noFill/>
                    </a:ln>
                  </pic:spPr>
                </pic:pic>
              </a:graphicData>
            </a:graphic>
          </wp:inline>
        </w:drawing>
      </w:r>
    </w:p>
    <w:p w:rsidR="00AA3BD9" w:rsidRPr="0091469D" w:rsidRDefault="00AA3BD9" w:rsidP="0091469D">
      <w:pPr>
        <w:shd w:val="clear" w:color="auto" w:fill="FFFFFF"/>
        <w:spacing w:before="240" w:after="240" w:line="240" w:lineRule="auto"/>
        <w:ind w:firstLine="709"/>
        <w:jc w:val="both"/>
        <w:rPr>
          <w:rFonts w:ascii="Times New Roman" w:hAnsi="Times New Roman" w:cs="Times New Roman"/>
          <w:sz w:val="28"/>
          <w:szCs w:val="28"/>
        </w:rPr>
      </w:pPr>
      <w:r w:rsidRPr="0091469D">
        <w:rPr>
          <w:rFonts w:ascii="Times New Roman" w:eastAsia="Times New Roman" w:hAnsi="Times New Roman" w:cs="Times New Roman"/>
          <w:color w:val="0F1115"/>
          <w:sz w:val="28"/>
          <w:szCs w:val="28"/>
          <w:lang w:eastAsia="ru-RU"/>
        </w:rPr>
        <w:lastRenderedPageBreak/>
        <w:t>Увеличено финансирование муниципального проекта «Наш город» в 2026 году: размер средств, выделяемый на реализацию заявок жителей, вырос на 30</w:t>
      </w:r>
      <w:r w:rsidRPr="0091469D">
        <w:rPr>
          <w:rFonts w:ascii="Times New Roman" w:eastAsia="Times New Roman" w:hAnsi="Times New Roman" w:cs="Times New Roman"/>
          <w:bCs/>
          <w:color w:val="0F1115"/>
          <w:sz w:val="28"/>
          <w:szCs w:val="28"/>
          <w:lang w:eastAsia="ru-RU"/>
        </w:rPr>
        <w:t xml:space="preserve">% и составит 200 миллионов рублей (против 150 </w:t>
      </w:r>
      <w:r w:rsidR="001A2275" w:rsidRPr="0091469D">
        <w:rPr>
          <w:rFonts w:ascii="Times New Roman" w:eastAsia="Times New Roman" w:hAnsi="Times New Roman" w:cs="Times New Roman"/>
          <w:bCs/>
          <w:color w:val="0F1115"/>
          <w:sz w:val="28"/>
          <w:szCs w:val="28"/>
          <w:lang w:eastAsia="ru-RU"/>
        </w:rPr>
        <w:t xml:space="preserve">миллионов рублей </w:t>
      </w:r>
      <w:r w:rsidRPr="0091469D">
        <w:rPr>
          <w:rFonts w:ascii="Times New Roman" w:eastAsia="Times New Roman" w:hAnsi="Times New Roman" w:cs="Times New Roman"/>
          <w:bCs/>
          <w:color w:val="0F1115"/>
          <w:sz w:val="28"/>
          <w:szCs w:val="28"/>
          <w:lang w:eastAsia="ru-RU"/>
        </w:rPr>
        <w:t>в 2025 году)</w:t>
      </w:r>
      <w:r w:rsidRPr="0091469D">
        <w:rPr>
          <w:rFonts w:ascii="Times New Roman" w:eastAsia="Times New Roman" w:hAnsi="Times New Roman" w:cs="Times New Roman"/>
          <w:color w:val="0F1115"/>
          <w:sz w:val="28"/>
          <w:szCs w:val="28"/>
          <w:lang w:eastAsia="ru-RU"/>
        </w:rPr>
        <w:t xml:space="preserve">. </w:t>
      </w:r>
      <w:r w:rsidRPr="0091469D">
        <w:rPr>
          <w:rFonts w:ascii="Times New Roman" w:hAnsi="Times New Roman" w:cs="Times New Roman"/>
          <w:sz w:val="28"/>
          <w:szCs w:val="28"/>
        </w:rPr>
        <w:t>Проект</w:t>
      </w:r>
      <w:r w:rsidR="00A36627" w:rsidRPr="0091469D">
        <w:rPr>
          <w:rFonts w:ascii="Times New Roman" w:hAnsi="Times New Roman" w:cs="Times New Roman"/>
          <w:sz w:val="28"/>
          <w:szCs w:val="28"/>
        </w:rPr>
        <w:t>, который реализуется по инициативе депутатов Тульской городской Думы и администрации города с 2021 года, доказал свою эффективность: з</w:t>
      </w:r>
      <w:r w:rsidRPr="0091469D">
        <w:rPr>
          <w:rFonts w:ascii="Times New Roman" w:hAnsi="Times New Roman" w:cs="Times New Roman"/>
          <w:sz w:val="28"/>
          <w:szCs w:val="28"/>
        </w:rPr>
        <w:t>а пять лет благоустроено более 1600 объектов</w:t>
      </w:r>
      <w:r w:rsidR="00A36627" w:rsidRPr="0091469D">
        <w:rPr>
          <w:rFonts w:ascii="Times New Roman" w:hAnsi="Times New Roman" w:cs="Times New Roman"/>
          <w:sz w:val="28"/>
          <w:szCs w:val="28"/>
        </w:rPr>
        <w:t xml:space="preserve"> различной сложности – от </w:t>
      </w:r>
      <w:r w:rsidRPr="0091469D">
        <w:rPr>
          <w:rFonts w:ascii="Times New Roman" w:hAnsi="Times New Roman" w:cs="Times New Roman"/>
          <w:sz w:val="28"/>
          <w:szCs w:val="28"/>
        </w:rPr>
        <w:t>замены оконных блоков в подъездах многоквартирных домов до модернизации уличного освещения, от ремонта тротуаров до обустройства современных спортивных и игровых площадок.</w:t>
      </w:r>
      <w:r w:rsidR="00A36627" w:rsidRPr="0091469D">
        <w:rPr>
          <w:rFonts w:ascii="Times New Roman" w:hAnsi="Times New Roman" w:cs="Times New Roman"/>
          <w:sz w:val="28"/>
          <w:szCs w:val="28"/>
        </w:rPr>
        <w:t xml:space="preserve"> У</w:t>
      </w:r>
      <w:r w:rsidRPr="0091469D">
        <w:rPr>
          <w:rFonts w:ascii="Times New Roman" w:eastAsia="Times New Roman" w:hAnsi="Times New Roman" w:cs="Times New Roman"/>
          <w:bCs/>
          <w:color w:val="0F1115"/>
          <w:sz w:val="28"/>
          <w:szCs w:val="28"/>
          <w:lang w:eastAsia="ru-RU"/>
        </w:rPr>
        <w:t>величение</w:t>
      </w:r>
      <w:r w:rsidR="00A36627" w:rsidRPr="0091469D">
        <w:rPr>
          <w:rFonts w:ascii="Times New Roman" w:eastAsia="Times New Roman" w:hAnsi="Times New Roman" w:cs="Times New Roman"/>
          <w:bCs/>
          <w:color w:val="0F1115"/>
          <w:sz w:val="28"/>
          <w:szCs w:val="28"/>
          <w:lang w:eastAsia="ru-RU"/>
        </w:rPr>
        <w:t xml:space="preserve"> финансирования</w:t>
      </w:r>
      <w:r w:rsidRPr="0091469D">
        <w:rPr>
          <w:rFonts w:ascii="Times New Roman" w:eastAsia="Times New Roman" w:hAnsi="Times New Roman" w:cs="Times New Roman"/>
          <w:bCs/>
          <w:color w:val="0F1115"/>
          <w:sz w:val="28"/>
          <w:szCs w:val="28"/>
          <w:lang w:eastAsia="ru-RU"/>
        </w:rPr>
        <w:t xml:space="preserve"> позволит расширить перечень </w:t>
      </w:r>
      <w:r w:rsidR="00A36627" w:rsidRPr="0091469D">
        <w:rPr>
          <w:rFonts w:ascii="Times New Roman" w:eastAsia="Times New Roman" w:hAnsi="Times New Roman" w:cs="Times New Roman"/>
          <w:bCs/>
          <w:color w:val="0F1115"/>
          <w:sz w:val="28"/>
          <w:szCs w:val="28"/>
          <w:lang w:eastAsia="ru-RU"/>
        </w:rPr>
        <w:t>объектов</w:t>
      </w:r>
      <w:r w:rsidRPr="0091469D">
        <w:rPr>
          <w:rFonts w:ascii="Times New Roman" w:eastAsia="Times New Roman" w:hAnsi="Times New Roman" w:cs="Times New Roman"/>
          <w:bCs/>
          <w:color w:val="0F1115"/>
          <w:sz w:val="28"/>
          <w:szCs w:val="28"/>
          <w:lang w:eastAsia="ru-RU"/>
        </w:rPr>
        <w:t xml:space="preserve"> и откликнуться на большее число запросов туляков. Проект «Наш город» остается уникальным механизмом решения локальных, но важных для жителей задач, </w:t>
      </w:r>
      <w:r w:rsidR="00A36627" w:rsidRPr="0091469D">
        <w:rPr>
          <w:rFonts w:ascii="Times New Roman" w:eastAsia="Times New Roman" w:hAnsi="Times New Roman" w:cs="Times New Roman"/>
          <w:bCs/>
          <w:color w:val="0F1115"/>
          <w:sz w:val="28"/>
          <w:szCs w:val="28"/>
          <w:lang w:eastAsia="ru-RU"/>
        </w:rPr>
        <w:t>не</w:t>
      </w:r>
      <w:r w:rsidRPr="0091469D">
        <w:rPr>
          <w:rFonts w:ascii="Times New Roman" w:eastAsia="Times New Roman" w:hAnsi="Times New Roman" w:cs="Times New Roman"/>
          <w:bCs/>
          <w:color w:val="0F1115"/>
          <w:sz w:val="28"/>
          <w:szCs w:val="28"/>
          <w:lang w:eastAsia="ru-RU"/>
        </w:rPr>
        <w:t xml:space="preserve"> охва</w:t>
      </w:r>
      <w:r w:rsidR="00A36627" w:rsidRPr="0091469D">
        <w:rPr>
          <w:rFonts w:ascii="Times New Roman" w:eastAsia="Times New Roman" w:hAnsi="Times New Roman" w:cs="Times New Roman"/>
          <w:bCs/>
          <w:color w:val="0F1115"/>
          <w:sz w:val="28"/>
          <w:szCs w:val="28"/>
          <w:lang w:eastAsia="ru-RU"/>
        </w:rPr>
        <w:t>ченных</w:t>
      </w:r>
      <w:r w:rsidRPr="0091469D">
        <w:rPr>
          <w:rFonts w:ascii="Times New Roman" w:eastAsia="Times New Roman" w:hAnsi="Times New Roman" w:cs="Times New Roman"/>
          <w:bCs/>
          <w:color w:val="0F1115"/>
          <w:sz w:val="28"/>
          <w:szCs w:val="28"/>
          <w:lang w:eastAsia="ru-RU"/>
        </w:rPr>
        <w:t xml:space="preserve"> другими программами</w:t>
      </w:r>
      <w:r w:rsidR="004556B9" w:rsidRPr="0091469D">
        <w:rPr>
          <w:rFonts w:ascii="Times New Roman" w:eastAsia="Times New Roman" w:hAnsi="Times New Roman" w:cs="Times New Roman"/>
          <w:bCs/>
          <w:color w:val="0F1115"/>
          <w:sz w:val="28"/>
          <w:szCs w:val="28"/>
          <w:lang w:eastAsia="ru-RU"/>
        </w:rPr>
        <w:t xml:space="preserve"> благоустройства</w:t>
      </w:r>
      <w:r w:rsidRPr="0091469D">
        <w:rPr>
          <w:rFonts w:ascii="Times New Roman" w:eastAsia="Times New Roman" w:hAnsi="Times New Roman" w:cs="Times New Roman"/>
          <w:bCs/>
          <w:color w:val="0F1115"/>
          <w:sz w:val="28"/>
          <w:szCs w:val="28"/>
          <w:lang w:eastAsia="ru-RU"/>
        </w:rPr>
        <w:t>. Уверен, что благодаря слаженной работе депутатов, администрации и активной позиции горожан мы сможем и дальше преображать облик Тулы, делая ее комфортнее для жизни.</w:t>
      </w:r>
    </w:p>
    <w:p w:rsidR="0029221B" w:rsidRDefault="0029221B"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 xml:space="preserve">В целях повышения прозрачности и эффективности контроля с </w:t>
      </w:r>
      <w:r w:rsidR="00DE7965">
        <w:rPr>
          <w:rFonts w:ascii="Times New Roman" w:eastAsia="Times New Roman" w:hAnsi="Times New Roman" w:cs="Times New Roman"/>
          <w:color w:val="0F1115"/>
          <w:sz w:val="28"/>
          <w:szCs w:val="28"/>
          <w:lang w:eastAsia="ru-RU"/>
        </w:rPr>
        <w:t xml:space="preserve">                    </w:t>
      </w:r>
      <w:r w:rsidRPr="0091469D">
        <w:rPr>
          <w:rFonts w:ascii="Times New Roman" w:eastAsia="Times New Roman" w:hAnsi="Times New Roman" w:cs="Times New Roman"/>
          <w:color w:val="0F1115"/>
          <w:sz w:val="28"/>
          <w:szCs w:val="28"/>
          <w:lang w:eastAsia="ru-RU"/>
        </w:rPr>
        <w:t>31 октября 2025 года полномочия по внешнему муниципальному финансовому контролю переданы Счетной палате Тульской области.</w:t>
      </w:r>
    </w:p>
    <w:p w:rsidR="00DE7965" w:rsidRDefault="0029221B"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В связи с вступлением в силу нового Федерального закона «Об общих принципах организации местного самоуправления в единой системе публичной власти» ведется планомерная работа по приведению местных нормативных актов в соответствие с федеральным законодательством. Эта работа будет продолжена в 2026 году.</w:t>
      </w:r>
    </w:p>
    <w:p w:rsidR="00DE7965" w:rsidRDefault="00DE7965" w:rsidP="00DE7965">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A442F6">
        <w:rPr>
          <w:noProof/>
          <w:lang w:eastAsia="ru-RU"/>
        </w:rPr>
        <w:drawing>
          <wp:inline distT="0" distB="0" distL="0" distR="0" wp14:anchorId="152C8039" wp14:editId="673FB6EA">
            <wp:extent cx="5940425" cy="3962611"/>
            <wp:effectExtent l="0" t="0" r="3175" b="0"/>
            <wp:docPr id="22" name="Рисунок 22" descr="C:\Users\SmirnovaOS\Downloads\photo_531473179254626496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irnovaOS\Downloads\photo_5314731792546264965_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2611"/>
                    </a:xfrm>
                    <a:prstGeom prst="rect">
                      <a:avLst/>
                    </a:prstGeom>
                    <a:noFill/>
                    <a:ln>
                      <a:noFill/>
                    </a:ln>
                  </pic:spPr>
                </pic:pic>
              </a:graphicData>
            </a:graphic>
          </wp:inline>
        </w:drawing>
      </w:r>
    </w:p>
    <w:p w:rsidR="0029221B" w:rsidRPr="0091469D" w:rsidRDefault="0029221B" w:rsidP="00160F4D">
      <w:pPr>
        <w:shd w:val="clear" w:color="auto" w:fill="FFFFFF"/>
        <w:spacing w:beforeLines="120" w:before="288" w:after="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lastRenderedPageBreak/>
        <w:t>Важным инструментом учета мнения горожан остаются публичные слушания. В отчетном году было организовано и проведено 230 таких мероприятий по вопросам градостроительства, изменений в Устав города, Правил благоустройства и обсуждения бюджета.</w:t>
      </w:r>
    </w:p>
    <w:p w:rsidR="0029221B" w:rsidRPr="0091469D" w:rsidRDefault="0029221B" w:rsidP="00160F4D">
      <w:pPr>
        <w:shd w:val="clear" w:color="auto" w:fill="FFFFFF"/>
        <w:spacing w:beforeLines="120" w:before="288" w:after="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color w:val="0F1115"/>
          <w:sz w:val="28"/>
          <w:szCs w:val="28"/>
          <w:lang w:eastAsia="ru-RU"/>
        </w:rPr>
        <w:t>В год 80-летия Великой Победы Тульская городская Дума выполнила поручение Президента Российской Федерации, присвоив звание «Почетный гражданин города-героя Тулы» 26 участникам и инвалидам Великой Отечественной войны. Для всех ветеранов этой категории была установлена единовременная социальная выплата в размере 50 тысяч рублей.</w:t>
      </w:r>
      <w:r w:rsidR="00F11FFB" w:rsidRPr="0091469D">
        <w:rPr>
          <w:rFonts w:ascii="Times New Roman" w:eastAsia="Times New Roman" w:hAnsi="Times New Roman" w:cs="Times New Roman"/>
          <w:color w:val="0F1115"/>
          <w:sz w:val="28"/>
          <w:szCs w:val="28"/>
          <w:lang w:eastAsia="ru-RU"/>
        </w:rPr>
        <w:t xml:space="preserve"> </w:t>
      </w:r>
    </w:p>
    <w:p w:rsidR="0029221B" w:rsidRPr="0091469D" w:rsidRDefault="0029221B" w:rsidP="00160F4D">
      <w:pPr>
        <w:shd w:val="clear" w:color="auto" w:fill="FFFFFF"/>
        <w:spacing w:beforeLines="120" w:before="288" w:after="0" w:line="240" w:lineRule="auto"/>
        <w:ind w:firstLine="709"/>
        <w:jc w:val="both"/>
        <w:rPr>
          <w:rFonts w:ascii="Times New Roman" w:eastAsia="Times New Roman" w:hAnsi="Times New Roman" w:cs="Times New Roman"/>
          <w:b/>
          <w:color w:val="0F1115"/>
          <w:sz w:val="28"/>
          <w:szCs w:val="28"/>
          <w:lang w:eastAsia="ru-RU"/>
        </w:rPr>
      </w:pPr>
      <w:r w:rsidRPr="0091469D">
        <w:rPr>
          <w:rFonts w:ascii="Times New Roman" w:eastAsia="Times New Roman" w:hAnsi="Times New Roman" w:cs="Times New Roman"/>
          <w:b/>
          <w:color w:val="0F1115"/>
          <w:sz w:val="28"/>
          <w:szCs w:val="28"/>
          <w:lang w:eastAsia="ru-RU"/>
        </w:rPr>
        <w:t>Принят комплекс мер, направленных на поддержку защитников Отечества и членов их семей:</w:t>
      </w:r>
    </w:p>
    <w:p w:rsidR="0029221B" w:rsidRPr="0091469D" w:rsidRDefault="008E0E9D" w:rsidP="00160F4D">
      <w:pPr>
        <w:numPr>
          <w:ilvl w:val="0"/>
          <w:numId w:val="7"/>
        </w:numPr>
        <w:shd w:val="clear" w:color="auto" w:fill="FFFFFF"/>
        <w:spacing w:after="0" w:line="24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б</w:t>
      </w:r>
      <w:r w:rsidR="0029221B" w:rsidRPr="0091469D">
        <w:rPr>
          <w:rFonts w:ascii="Times New Roman" w:eastAsia="Times New Roman" w:hAnsi="Times New Roman" w:cs="Times New Roman"/>
          <w:bCs/>
          <w:color w:val="0F1115"/>
          <w:sz w:val="28"/>
          <w:szCs w:val="28"/>
          <w:lang w:eastAsia="ru-RU"/>
        </w:rPr>
        <w:t>есплатным питанием</w:t>
      </w:r>
      <w:r w:rsidR="0029221B" w:rsidRPr="0091469D">
        <w:rPr>
          <w:rFonts w:ascii="Times New Roman" w:eastAsia="Times New Roman" w:hAnsi="Times New Roman" w:cs="Times New Roman"/>
          <w:b/>
          <w:bCs/>
          <w:color w:val="0F1115"/>
          <w:sz w:val="28"/>
          <w:szCs w:val="28"/>
          <w:lang w:eastAsia="ru-RU"/>
        </w:rPr>
        <w:t xml:space="preserve"> </w:t>
      </w:r>
      <w:r w:rsidR="0029221B" w:rsidRPr="0091469D">
        <w:rPr>
          <w:rFonts w:ascii="Times New Roman" w:eastAsia="Times New Roman" w:hAnsi="Times New Roman" w:cs="Times New Roman"/>
          <w:bCs/>
          <w:color w:val="0F1115"/>
          <w:sz w:val="28"/>
          <w:szCs w:val="28"/>
          <w:lang w:eastAsia="ru-RU"/>
        </w:rPr>
        <w:t>обеспечены</w:t>
      </w:r>
      <w:r w:rsidR="0029221B" w:rsidRPr="0091469D">
        <w:rPr>
          <w:rFonts w:ascii="Times New Roman" w:eastAsia="Times New Roman" w:hAnsi="Times New Roman" w:cs="Times New Roman"/>
          <w:color w:val="0F1115"/>
          <w:sz w:val="28"/>
          <w:szCs w:val="28"/>
          <w:lang w:eastAsia="ru-RU"/>
        </w:rPr>
        <w:t xml:space="preserve"> дети участников СВО из числа учащихся 6-11 классов.</w:t>
      </w:r>
    </w:p>
    <w:p w:rsidR="0029221B" w:rsidRPr="0091469D" w:rsidRDefault="008E0E9D" w:rsidP="00160F4D">
      <w:pPr>
        <w:numPr>
          <w:ilvl w:val="0"/>
          <w:numId w:val="7"/>
        </w:numPr>
        <w:shd w:val="clear" w:color="auto" w:fill="FFFFFF"/>
        <w:spacing w:after="0" w:line="24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п</w:t>
      </w:r>
      <w:r w:rsidR="0029221B" w:rsidRPr="0091469D">
        <w:rPr>
          <w:rFonts w:ascii="Times New Roman" w:eastAsia="Times New Roman" w:hAnsi="Times New Roman" w:cs="Times New Roman"/>
          <w:color w:val="0F1115"/>
          <w:sz w:val="28"/>
          <w:szCs w:val="28"/>
          <w:lang w:eastAsia="ru-RU"/>
        </w:rPr>
        <w:t>редоставлено </w:t>
      </w:r>
      <w:r w:rsidR="0029221B" w:rsidRPr="0091469D">
        <w:rPr>
          <w:rFonts w:ascii="Times New Roman" w:eastAsia="Times New Roman" w:hAnsi="Times New Roman" w:cs="Times New Roman"/>
          <w:bCs/>
          <w:color w:val="0F1115"/>
          <w:sz w:val="28"/>
          <w:szCs w:val="28"/>
          <w:lang w:eastAsia="ru-RU"/>
        </w:rPr>
        <w:t>право бесплатной парковки</w:t>
      </w:r>
      <w:r w:rsidR="0029221B" w:rsidRPr="0091469D">
        <w:rPr>
          <w:rFonts w:ascii="Times New Roman" w:eastAsia="Times New Roman" w:hAnsi="Times New Roman" w:cs="Times New Roman"/>
          <w:color w:val="0F1115"/>
          <w:sz w:val="28"/>
          <w:szCs w:val="28"/>
          <w:lang w:eastAsia="ru-RU"/>
        </w:rPr>
        <w:t> на платных городских парковках для транспортных средств участников СВО, их детей, родителей, а также семей погибших (умерших) защитников.</w:t>
      </w:r>
    </w:p>
    <w:p w:rsidR="0029221B" w:rsidRPr="0091469D" w:rsidRDefault="008E0E9D" w:rsidP="00160F4D">
      <w:pPr>
        <w:numPr>
          <w:ilvl w:val="0"/>
          <w:numId w:val="7"/>
        </w:numPr>
        <w:shd w:val="clear" w:color="auto" w:fill="FFFFFF"/>
        <w:spacing w:after="0" w:line="24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п</w:t>
      </w:r>
      <w:r w:rsidR="0029221B" w:rsidRPr="0091469D">
        <w:rPr>
          <w:rFonts w:ascii="Times New Roman" w:eastAsia="Times New Roman" w:hAnsi="Times New Roman" w:cs="Times New Roman"/>
          <w:color w:val="0F1115"/>
          <w:sz w:val="28"/>
          <w:szCs w:val="28"/>
          <w:lang w:eastAsia="ru-RU"/>
        </w:rPr>
        <w:t>родлена на 2026 год </w:t>
      </w:r>
      <w:r w:rsidR="0029221B" w:rsidRPr="0091469D">
        <w:rPr>
          <w:rFonts w:ascii="Times New Roman" w:eastAsia="Times New Roman" w:hAnsi="Times New Roman" w:cs="Times New Roman"/>
          <w:bCs/>
          <w:color w:val="0F1115"/>
          <w:sz w:val="28"/>
          <w:szCs w:val="28"/>
          <w:lang w:eastAsia="ru-RU"/>
        </w:rPr>
        <w:t>льгота в размере 50%</w:t>
      </w:r>
      <w:r w:rsidR="0029221B" w:rsidRPr="0091469D">
        <w:rPr>
          <w:rFonts w:ascii="Times New Roman" w:eastAsia="Times New Roman" w:hAnsi="Times New Roman" w:cs="Times New Roman"/>
          <w:color w:val="0F1115"/>
          <w:sz w:val="28"/>
          <w:szCs w:val="28"/>
          <w:lang w:eastAsia="ru-RU"/>
        </w:rPr>
        <w:t> по оплате найма жилого помещения для участников СВО и членов их семей.</w:t>
      </w:r>
    </w:p>
    <w:p w:rsidR="00160F4D" w:rsidRDefault="00E775F5" w:rsidP="00160F4D">
      <w:pPr>
        <w:shd w:val="clear" w:color="auto" w:fill="FFFFFF"/>
        <w:spacing w:beforeLines="120" w:before="288" w:after="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В 2025 году был учрежден памятн</w:t>
      </w:r>
      <w:r w:rsidR="00160F4D">
        <w:rPr>
          <w:rFonts w:ascii="Times New Roman" w:hAnsi="Times New Roman" w:cs="Times New Roman"/>
          <w:color w:val="0F1115"/>
          <w:sz w:val="28"/>
          <w:szCs w:val="28"/>
          <w:shd w:val="clear" w:color="auto" w:fill="FFFFFF"/>
        </w:rPr>
        <w:t>ый</w:t>
      </w:r>
      <w:r w:rsidRPr="0091469D">
        <w:rPr>
          <w:rFonts w:ascii="Times New Roman" w:hAnsi="Times New Roman" w:cs="Times New Roman"/>
          <w:color w:val="0F1115"/>
          <w:sz w:val="28"/>
          <w:szCs w:val="28"/>
          <w:shd w:val="clear" w:color="auto" w:fill="FFFFFF"/>
        </w:rPr>
        <w:t xml:space="preserve"> </w:t>
      </w:r>
      <w:r w:rsidR="00160F4D">
        <w:rPr>
          <w:rFonts w:ascii="Times New Roman" w:hAnsi="Times New Roman" w:cs="Times New Roman"/>
          <w:color w:val="0F1115"/>
          <w:sz w:val="28"/>
          <w:szCs w:val="28"/>
          <w:shd w:val="clear" w:color="auto" w:fill="FFFFFF"/>
        </w:rPr>
        <w:t>знак</w:t>
      </w:r>
      <w:r w:rsidRPr="0091469D">
        <w:rPr>
          <w:rFonts w:ascii="Times New Roman" w:hAnsi="Times New Roman" w:cs="Times New Roman"/>
          <w:color w:val="0F1115"/>
          <w:sz w:val="28"/>
          <w:szCs w:val="28"/>
          <w:shd w:val="clear" w:color="auto" w:fill="FFFFFF"/>
        </w:rPr>
        <w:t xml:space="preserve"> «За участие в специальной военной операции от благодарных туляков». Эта медаль </w:t>
      </w:r>
      <w:r w:rsidR="0083770D" w:rsidRPr="0091469D">
        <w:rPr>
          <w:rFonts w:ascii="Times New Roman" w:hAnsi="Times New Roman" w:cs="Times New Roman"/>
          <w:color w:val="0F1115"/>
          <w:sz w:val="28"/>
          <w:szCs w:val="28"/>
          <w:shd w:val="clear" w:color="auto" w:fill="FFFFFF"/>
        </w:rPr>
        <w:t>-</w:t>
      </w:r>
      <w:r w:rsidRPr="0091469D">
        <w:rPr>
          <w:rFonts w:ascii="Times New Roman" w:hAnsi="Times New Roman" w:cs="Times New Roman"/>
          <w:color w:val="0F1115"/>
          <w:sz w:val="28"/>
          <w:szCs w:val="28"/>
          <w:shd w:val="clear" w:color="auto" w:fill="FFFFFF"/>
        </w:rPr>
        <w:t xml:space="preserve"> символ </w:t>
      </w:r>
      <w:r w:rsidR="0083770D" w:rsidRPr="0091469D">
        <w:rPr>
          <w:rFonts w:ascii="Times New Roman" w:hAnsi="Times New Roman" w:cs="Times New Roman"/>
          <w:color w:val="0F1115"/>
          <w:sz w:val="28"/>
          <w:szCs w:val="28"/>
          <w:shd w:val="clear" w:color="auto" w:fill="FFFFFF"/>
        </w:rPr>
        <w:t>п</w:t>
      </w:r>
      <w:r w:rsidRPr="0091469D">
        <w:rPr>
          <w:rFonts w:ascii="Times New Roman" w:hAnsi="Times New Roman" w:cs="Times New Roman"/>
          <w:color w:val="0F1115"/>
          <w:sz w:val="28"/>
          <w:szCs w:val="28"/>
          <w:shd w:val="clear" w:color="auto" w:fill="FFFFFF"/>
        </w:rPr>
        <w:t xml:space="preserve">ризнательности города своим защитникам. Первые награды были вручены на заседании Думы, </w:t>
      </w:r>
      <w:r w:rsidR="0083770D" w:rsidRPr="0091469D">
        <w:rPr>
          <w:rFonts w:ascii="Times New Roman" w:hAnsi="Times New Roman" w:cs="Times New Roman"/>
          <w:color w:val="0F1115"/>
          <w:sz w:val="28"/>
          <w:szCs w:val="28"/>
          <w:shd w:val="clear" w:color="auto" w:fill="FFFFFF"/>
        </w:rPr>
        <w:t xml:space="preserve">а также </w:t>
      </w:r>
      <w:r w:rsidRPr="0091469D">
        <w:rPr>
          <w:rFonts w:ascii="Times New Roman" w:hAnsi="Times New Roman" w:cs="Times New Roman"/>
          <w:color w:val="0F1115"/>
          <w:sz w:val="28"/>
          <w:szCs w:val="28"/>
          <w:shd w:val="clear" w:color="auto" w:fill="FFFFFF"/>
        </w:rPr>
        <w:t>в ходе поездк</w:t>
      </w:r>
      <w:r w:rsidR="0083770D" w:rsidRPr="0091469D">
        <w:rPr>
          <w:rFonts w:ascii="Times New Roman" w:hAnsi="Times New Roman" w:cs="Times New Roman"/>
          <w:color w:val="0F1115"/>
          <w:sz w:val="28"/>
          <w:szCs w:val="28"/>
          <w:shd w:val="clear" w:color="auto" w:fill="FFFFFF"/>
        </w:rPr>
        <w:t>и</w:t>
      </w:r>
      <w:r w:rsidRPr="0091469D">
        <w:rPr>
          <w:rFonts w:ascii="Times New Roman" w:hAnsi="Times New Roman" w:cs="Times New Roman"/>
          <w:color w:val="0F1115"/>
          <w:sz w:val="28"/>
          <w:szCs w:val="28"/>
          <w:shd w:val="clear" w:color="auto" w:fill="FFFFFF"/>
        </w:rPr>
        <w:t xml:space="preserve"> в </w:t>
      </w:r>
      <w:r w:rsidR="0083770D" w:rsidRPr="0091469D">
        <w:rPr>
          <w:rFonts w:ascii="Times New Roman" w:hAnsi="Times New Roman" w:cs="Times New Roman"/>
          <w:color w:val="0F1115"/>
          <w:sz w:val="28"/>
          <w:szCs w:val="28"/>
          <w:shd w:val="clear" w:color="auto" w:fill="FFFFFF"/>
        </w:rPr>
        <w:t>Курскую область</w:t>
      </w:r>
      <w:r w:rsidRPr="0091469D">
        <w:rPr>
          <w:rFonts w:ascii="Times New Roman" w:hAnsi="Times New Roman" w:cs="Times New Roman"/>
          <w:color w:val="0F1115"/>
          <w:sz w:val="28"/>
          <w:szCs w:val="28"/>
          <w:shd w:val="clear" w:color="auto" w:fill="FFFFFF"/>
        </w:rPr>
        <w:t xml:space="preserve">. </w:t>
      </w:r>
    </w:p>
    <w:p w:rsidR="00160F4D" w:rsidRDefault="00E775F5" w:rsidP="00160F4D">
      <w:pPr>
        <w:shd w:val="clear" w:color="auto" w:fill="FFFFFF"/>
        <w:spacing w:beforeLines="120" w:before="288" w:after="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В течение года мы отмечали наградами</w:t>
      </w:r>
      <w:r w:rsidR="0083770D" w:rsidRPr="0091469D">
        <w:rPr>
          <w:rFonts w:ascii="Times New Roman" w:hAnsi="Times New Roman" w:cs="Times New Roman"/>
          <w:color w:val="0F1115"/>
          <w:sz w:val="28"/>
          <w:szCs w:val="28"/>
          <w:shd w:val="clear" w:color="auto" w:fill="FFFFFF"/>
        </w:rPr>
        <w:t xml:space="preserve"> Тульской городской Думы</w:t>
      </w:r>
      <w:r w:rsidRPr="0091469D">
        <w:rPr>
          <w:rFonts w:ascii="Times New Roman" w:hAnsi="Times New Roman" w:cs="Times New Roman"/>
          <w:color w:val="0F1115"/>
          <w:sz w:val="28"/>
          <w:szCs w:val="28"/>
          <w:shd w:val="clear" w:color="auto" w:fill="FFFFFF"/>
        </w:rPr>
        <w:t xml:space="preserve"> </w:t>
      </w:r>
      <w:r w:rsidR="0083770D" w:rsidRPr="0091469D">
        <w:rPr>
          <w:rFonts w:ascii="Times New Roman" w:hAnsi="Times New Roman" w:cs="Times New Roman"/>
          <w:color w:val="0F1115"/>
          <w:sz w:val="28"/>
          <w:szCs w:val="28"/>
          <w:shd w:val="clear" w:color="auto" w:fill="FFFFFF"/>
        </w:rPr>
        <w:t>участников СВО</w:t>
      </w:r>
      <w:r w:rsidRPr="0091469D">
        <w:rPr>
          <w:rFonts w:ascii="Times New Roman" w:hAnsi="Times New Roman" w:cs="Times New Roman"/>
          <w:color w:val="0F1115"/>
          <w:sz w:val="28"/>
          <w:szCs w:val="28"/>
          <w:shd w:val="clear" w:color="auto" w:fill="FFFFFF"/>
        </w:rPr>
        <w:t xml:space="preserve">, волонтеров, медиков и всех, </w:t>
      </w:r>
      <w:r w:rsidR="0083770D" w:rsidRPr="0091469D">
        <w:rPr>
          <w:rFonts w:ascii="Times New Roman" w:hAnsi="Times New Roman" w:cs="Times New Roman"/>
          <w:color w:val="0F1115"/>
          <w:sz w:val="28"/>
          <w:szCs w:val="28"/>
          <w:shd w:val="clear" w:color="auto" w:fill="FFFFFF"/>
        </w:rPr>
        <w:t>кто вносит вклад в нашу общую Победу.</w:t>
      </w:r>
      <w:r w:rsidR="0083770D" w:rsidRPr="00160F4D">
        <w:rPr>
          <w:rFonts w:ascii="Times New Roman" w:hAnsi="Times New Roman" w:cs="Times New Roman"/>
          <w:color w:val="0F1115"/>
          <w:sz w:val="28"/>
          <w:szCs w:val="28"/>
          <w:shd w:val="clear" w:color="auto" w:fill="FFFFFF"/>
        </w:rPr>
        <w:t xml:space="preserve"> </w:t>
      </w:r>
    </w:p>
    <w:p w:rsidR="00DF5173" w:rsidRPr="00DF5173" w:rsidRDefault="00160F4D" w:rsidP="00160F4D">
      <w:pPr>
        <w:tabs>
          <w:tab w:val="left" w:pos="1129"/>
        </w:tabs>
        <w:rPr>
          <w:rFonts w:ascii="Times New Roman" w:eastAsia="Times New Roman" w:hAnsi="Times New Roman" w:cs="Times New Roman"/>
          <w:sz w:val="24"/>
          <w:szCs w:val="24"/>
          <w:lang w:eastAsia="ru-RU"/>
        </w:rPr>
      </w:pPr>
      <w:r>
        <w:rPr>
          <w:rFonts w:ascii="Times New Roman" w:hAnsi="Times New Roman" w:cs="Times New Roman"/>
          <w:sz w:val="28"/>
          <w:szCs w:val="28"/>
        </w:rPr>
        <w:tab/>
      </w:r>
      <w:r w:rsidR="00277C12" w:rsidRPr="00277C12">
        <w:rPr>
          <w:rFonts w:ascii="Times New Roman" w:eastAsia="Times New Roman" w:hAnsi="Times New Roman" w:cs="Times New Roman"/>
          <w:noProof/>
          <w:sz w:val="24"/>
          <w:szCs w:val="24"/>
          <w:lang w:eastAsia="ru-RU"/>
        </w:rPr>
        <w:drawing>
          <wp:inline distT="0" distB="0" distL="0" distR="0">
            <wp:extent cx="5056560" cy="3313785"/>
            <wp:effectExtent l="0" t="0" r="0" b="1270"/>
            <wp:docPr id="10" name="Рисунок 10" descr="K:\Отчет за 2025\ae961e6e-bf5a-41b4-a7a7-f204f8cfd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чет за 2025\ae961e6e-bf5a-41b4-a7a7-f204f8cfd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888" cy="3337593"/>
                    </a:xfrm>
                    <a:prstGeom prst="rect">
                      <a:avLst/>
                    </a:prstGeom>
                    <a:noFill/>
                    <a:ln>
                      <a:noFill/>
                    </a:ln>
                  </pic:spPr>
                </pic:pic>
              </a:graphicData>
            </a:graphic>
          </wp:inline>
        </w:drawing>
      </w:r>
    </w:p>
    <w:p w:rsidR="00DE7965" w:rsidRDefault="00FE3A7C" w:rsidP="0091469D">
      <w:pPr>
        <w:shd w:val="clear" w:color="auto" w:fill="FFFFFF"/>
        <w:spacing w:before="240" w:after="240" w:line="240" w:lineRule="auto"/>
        <w:ind w:firstLine="709"/>
        <w:jc w:val="both"/>
        <w:rPr>
          <w:rStyle w:val="a3"/>
          <w:rFonts w:ascii="Times New Roman" w:hAnsi="Times New Roman" w:cs="Times New Roman"/>
          <w:b w:val="0"/>
          <w:color w:val="0F1115"/>
          <w:sz w:val="28"/>
          <w:szCs w:val="28"/>
          <w:shd w:val="clear" w:color="auto" w:fill="FFFFFF"/>
        </w:rPr>
      </w:pPr>
      <w:r w:rsidRPr="0091469D">
        <w:rPr>
          <w:rFonts w:ascii="Times New Roman" w:hAnsi="Times New Roman" w:cs="Times New Roman"/>
          <w:b/>
          <w:color w:val="0F1115"/>
          <w:sz w:val="28"/>
          <w:szCs w:val="28"/>
          <w:shd w:val="clear" w:color="auto" w:fill="FFFFFF"/>
        </w:rPr>
        <w:lastRenderedPageBreak/>
        <w:t>Наряду с нормотворческой деятельностью в течение года велась системная работа по поддержке участников СВО и их</w:t>
      </w:r>
      <w:r w:rsidR="008F7077" w:rsidRPr="0091469D">
        <w:rPr>
          <w:rFonts w:ascii="Times New Roman" w:hAnsi="Times New Roman" w:cs="Times New Roman"/>
          <w:b/>
          <w:color w:val="0F1115"/>
          <w:sz w:val="28"/>
          <w:szCs w:val="28"/>
          <w:shd w:val="clear" w:color="auto" w:fill="FFFFFF"/>
        </w:rPr>
        <w:t xml:space="preserve"> </w:t>
      </w:r>
      <w:r w:rsidRPr="0091469D">
        <w:rPr>
          <w:rFonts w:ascii="Times New Roman" w:hAnsi="Times New Roman" w:cs="Times New Roman"/>
          <w:b/>
          <w:color w:val="0F1115"/>
          <w:sz w:val="28"/>
          <w:szCs w:val="28"/>
          <w:shd w:val="clear" w:color="auto" w:fill="FFFFFF"/>
        </w:rPr>
        <w:t>близких</w:t>
      </w:r>
      <w:r w:rsidR="008F7077" w:rsidRPr="0091469D">
        <w:rPr>
          <w:rFonts w:ascii="Times New Roman" w:hAnsi="Times New Roman" w:cs="Times New Roman"/>
          <w:b/>
          <w:color w:val="0F1115"/>
          <w:sz w:val="28"/>
          <w:szCs w:val="28"/>
          <w:shd w:val="clear" w:color="auto" w:fill="FFFFFF"/>
        </w:rPr>
        <w:t xml:space="preserve">, </w:t>
      </w:r>
      <w:r w:rsidR="009F1C80" w:rsidRPr="0091469D">
        <w:rPr>
          <w:rFonts w:ascii="Times New Roman" w:hAnsi="Times New Roman" w:cs="Times New Roman"/>
          <w:b/>
          <w:color w:val="0F1115"/>
          <w:sz w:val="28"/>
          <w:szCs w:val="28"/>
          <w:shd w:val="clear" w:color="auto" w:fill="FFFFFF"/>
        </w:rPr>
        <w:t xml:space="preserve">военных медиков, </w:t>
      </w:r>
      <w:r w:rsidR="008F7077" w:rsidRPr="0091469D">
        <w:rPr>
          <w:rFonts w:ascii="Times New Roman" w:hAnsi="Times New Roman" w:cs="Times New Roman"/>
          <w:b/>
          <w:color w:val="0F1115"/>
          <w:sz w:val="28"/>
          <w:szCs w:val="28"/>
          <w:shd w:val="clear" w:color="auto" w:fill="FFFFFF"/>
        </w:rPr>
        <w:t>жител</w:t>
      </w:r>
      <w:r w:rsidRPr="0091469D">
        <w:rPr>
          <w:rFonts w:ascii="Times New Roman" w:hAnsi="Times New Roman" w:cs="Times New Roman"/>
          <w:b/>
          <w:color w:val="0F1115"/>
          <w:sz w:val="28"/>
          <w:szCs w:val="28"/>
          <w:shd w:val="clear" w:color="auto" w:fill="FFFFFF"/>
        </w:rPr>
        <w:t>ей</w:t>
      </w:r>
      <w:r w:rsidR="008F7077" w:rsidRPr="0091469D">
        <w:rPr>
          <w:rFonts w:ascii="Times New Roman" w:hAnsi="Times New Roman" w:cs="Times New Roman"/>
          <w:b/>
          <w:color w:val="0F1115"/>
          <w:sz w:val="28"/>
          <w:szCs w:val="28"/>
          <w:shd w:val="clear" w:color="auto" w:fill="FFFFFF"/>
        </w:rPr>
        <w:t xml:space="preserve"> новых </w:t>
      </w:r>
      <w:r w:rsidRPr="0091469D">
        <w:rPr>
          <w:rFonts w:ascii="Times New Roman" w:hAnsi="Times New Roman" w:cs="Times New Roman"/>
          <w:b/>
          <w:color w:val="0F1115"/>
          <w:sz w:val="28"/>
          <w:szCs w:val="28"/>
          <w:shd w:val="clear" w:color="auto" w:fill="FFFFFF"/>
        </w:rPr>
        <w:t xml:space="preserve">и приграничных </w:t>
      </w:r>
      <w:r w:rsidR="008F7077" w:rsidRPr="0091469D">
        <w:rPr>
          <w:rFonts w:ascii="Times New Roman" w:hAnsi="Times New Roman" w:cs="Times New Roman"/>
          <w:b/>
          <w:color w:val="0F1115"/>
          <w:sz w:val="28"/>
          <w:szCs w:val="28"/>
          <w:shd w:val="clear" w:color="auto" w:fill="FFFFFF"/>
        </w:rPr>
        <w:t>территорий.</w:t>
      </w:r>
      <w:r w:rsidR="008F7077" w:rsidRPr="0091469D">
        <w:rPr>
          <w:rFonts w:ascii="Times New Roman" w:hAnsi="Times New Roman" w:cs="Times New Roman"/>
          <w:color w:val="0F1115"/>
          <w:sz w:val="28"/>
          <w:szCs w:val="28"/>
          <w:shd w:val="clear" w:color="auto" w:fill="FFFFFF"/>
        </w:rPr>
        <w:t xml:space="preserve"> </w:t>
      </w:r>
      <w:r w:rsidR="007742AA" w:rsidRPr="0091469D">
        <w:rPr>
          <w:rFonts w:ascii="Times New Roman" w:hAnsi="Times New Roman" w:cs="Times New Roman"/>
          <w:color w:val="0F1115"/>
          <w:sz w:val="28"/>
          <w:szCs w:val="28"/>
        </w:rPr>
        <w:t xml:space="preserve">Совместно с коллегами-депутатами, волонтерами проекта «Медики для Победы», активистами и социальными партнерами </w:t>
      </w:r>
      <w:r w:rsidR="00393B1E" w:rsidRPr="0091469D">
        <w:rPr>
          <w:rStyle w:val="a3"/>
          <w:rFonts w:ascii="Times New Roman" w:hAnsi="Times New Roman" w:cs="Times New Roman"/>
          <w:b w:val="0"/>
          <w:color w:val="0F1115"/>
          <w:sz w:val="28"/>
          <w:szCs w:val="28"/>
          <w:shd w:val="clear" w:color="auto" w:fill="FFFFFF"/>
        </w:rPr>
        <w:t xml:space="preserve">в течение года мы участвовали в формировании и </w:t>
      </w:r>
      <w:r w:rsidR="002C2A5F" w:rsidRPr="0091469D">
        <w:rPr>
          <w:rStyle w:val="a3"/>
          <w:rFonts w:ascii="Times New Roman" w:hAnsi="Times New Roman" w:cs="Times New Roman"/>
          <w:b w:val="0"/>
          <w:color w:val="0F1115"/>
          <w:sz w:val="28"/>
          <w:szCs w:val="28"/>
          <w:shd w:val="clear" w:color="auto" w:fill="FFFFFF"/>
        </w:rPr>
        <w:t>доставке</w:t>
      </w:r>
      <w:r w:rsidR="00393B1E" w:rsidRPr="0091469D">
        <w:rPr>
          <w:rStyle w:val="a3"/>
          <w:rFonts w:ascii="Times New Roman" w:hAnsi="Times New Roman" w:cs="Times New Roman"/>
          <w:b w:val="0"/>
          <w:color w:val="0F1115"/>
          <w:sz w:val="28"/>
          <w:szCs w:val="28"/>
          <w:shd w:val="clear" w:color="auto" w:fill="FFFFFF"/>
        </w:rPr>
        <w:t xml:space="preserve"> дополнительной помощи.</w:t>
      </w:r>
      <w:r w:rsidR="002C2A5F" w:rsidRPr="0091469D">
        <w:rPr>
          <w:rStyle w:val="a3"/>
          <w:rFonts w:ascii="Times New Roman" w:hAnsi="Times New Roman" w:cs="Times New Roman"/>
          <w:b w:val="0"/>
          <w:color w:val="0F1115"/>
          <w:sz w:val="28"/>
          <w:szCs w:val="28"/>
          <w:shd w:val="clear" w:color="auto" w:fill="FFFFFF"/>
        </w:rPr>
        <w:t xml:space="preserve"> </w:t>
      </w:r>
    </w:p>
    <w:p w:rsidR="00DE7965" w:rsidRDefault="00DE7965" w:rsidP="00DE7965">
      <w:pPr>
        <w:shd w:val="clear" w:color="auto" w:fill="FFFFFF"/>
        <w:spacing w:before="240" w:after="240" w:line="240" w:lineRule="auto"/>
        <w:jc w:val="both"/>
        <w:rPr>
          <w:rStyle w:val="a3"/>
          <w:rFonts w:ascii="Times New Roman" w:hAnsi="Times New Roman" w:cs="Times New Roman"/>
          <w:b w:val="0"/>
          <w:color w:val="0F1115"/>
          <w:sz w:val="28"/>
          <w:szCs w:val="28"/>
          <w:shd w:val="clear" w:color="auto" w:fill="FFFFFF"/>
        </w:rPr>
      </w:pPr>
      <w:r w:rsidRPr="001E6D50">
        <w:rPr>
          <w:noProof/>
          <w:lang w:eastAsia="ru-RU"/>
        </w:rPr>
        <w:drawing>
          <wp:inline distT="0" distB="0" distL="0" distR="0" wp14:anchorId="0C9DF1F0" wp14:editId="225738B7">
            <wp:extent cx="5962650" cy="3491329"/>
            <wp:effectExtent l="0" t="0" r="0" b="0"/>
            <wp:docPr id="63" name="Рисунок 63" descr="C:\Users\SmirnovaOS\Downloads\photo_544266683379574026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mirnovaOS\Downloads\photo_5442666833795740262_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766" cy="3508377"/>
                    </a:xfrm>
                    <a:prstGeom prst="rect">
                      <a:avLst/>
                    </a:prstGeom>
                    <a:noFill/>
                    <a:ln>
                      <a:noFill/>
                    </a:ln>
                  </pic:spPr>
                </pic:pic>
              </a:graphicData>
            </a:graphic>
          </wp:inline>
        </w:drawing>
      </w:r>
    </w:p>
    <w:p w:rsidR="007742AA" w:rsidRPr="0091469D" w:rsidRDefault="00FB6A33" w:rsidP="00541FC7">
      <w:pPr>
        <w:shd w:val="clear" w:color="auto" w:fill="FFFFFF"/>
        <w:spacing w:after="0" w:line="240" w:lineRule="auto"/>
        <w:ind w:firstLine="709"/>
        <w:jc w:val="both"/>
        <w:rPr>
          <w:rFonts w:ascii="Times New Roman" w:hAnsi="Times New Roman" w:cs="Times New Roman"/>
          <w:color w:val="0F1115"/>
          <w:sz w:val="28"/>
          <w:szCs w:val="28"/>
        </w:rPr>
      </w:pPr>
      <w:r w:rsidRPr="0091469D">
        <w:rPr>
          <w:rStyle w:val="a3"/>
          <w:rFonts w:ascii="Times New Roman" w:hAnsi="Times New Roman" w:cs="Times New Roman"/>
          <w:b w:val="0"/>
          <w:color w:val="0F1115"/>
          <w:sz w:val="28"/>
          <w:szCs w:val="28"/>
          <w:shd w:val="clear" w:color="auto" w:fill="FFFFFF"/>
        </w:rPr>
        <w:t>Как руководитель волонтерской группы «Медики для Победы»</w:t>
      </w:r>
      <w:r w:rsidR="007742AA" w:rsidRPr="0091469D">
        <w:rPr>
          <w:rFonts w:ascii="Times New Roman" w:hAnsi="Times New Roman" w:cs="Times New Roman"/>
          <w:color w:val="0F1115"/>
          <w:sz w:val="28"/>
          <w:szCs w:val="28"/>
        </w:rPr>
        <w:t xml:space="preserve"> </w:t>
      </w:r>
      <w:r w:rsidRPr="0091469D">
        <w:rPr>
          <w:rFonts w:ascii="Times New Roman" w:hAnsi="Times New Roman" w:cs="Times New Roman"/>
          <w:color w:val="0F1115"/>
          <w:sz w:val="28"/>
          <w:szCs w:val="28"/>
        </w:rPr>
        <w:t>в течение года</w:t>
      </w:r>
      <w:r w:rsidR="002C2A5F" w:rsidRPr="0091469D">
        <w:rPr>
          <w:rFonts w:ascii="Times New Roman" w:hAnsi="Times New Roman" w:cs="Times New Roman"/>
          <w:color w:val="0F1115"/>
          <w:sz w:val="28"/>
          <w:szCs w:val="28"/>
        </w:rPr>
        <w:t xml:space="preserve"> 12 раз выезжал с гуманитарными грузами в</w:t>
      </w:r>
      <w:r w:rsidR="007742AA" w:rsidRPr="0091469D">
        <w:rPr>
          <w:rFonts w:ascii="Times New Roman" w:hAnsi="Times New Roman" w:cs="Times New Roman"/>
          <w:color w:val="0F1115"/>
          <w:sz w:val="28"/>
          <w:szCs w:val="28"/>
        </w:rPr>
        <w:t xml:space="preserve"> воинские части и военные госпитали</w:t>
      </w:r>
      <w:r w:rsidR="00160F4D">
        <w:rPr>
          <w:rFonts w:ascii="Times New Roman" w:hAnsi="Times New Roman" w:cs="Times New Roman"/>
          <w:color w:val="0F1115"/>
          <w:sz w:val="28"/>
          <w:szCs w:val="28"/>
        </w:rPr>
        <w:t>, расположенные рядом с зоной боевого соприкосновения</w:t>
      </w:r>
      <w:r w:rsidR="007742AA" w:rsidRPr="0091469D">
        <w:rPr>
          <w:rFonts w:ascii="Times New Roman" w:hAnsi="Times New Roman" w:cs="Times New Roman"/>
          <w:color w:val="0F1115"/>
          <w:sz w:val="28"/>
          <w:szCs w:val="28"/>
        </w:rPr>
        <w:t>.</w:t>
      </w:r>
      <w:r w:rsidR="002C2A5F" w:rsidRPr="0091469D">
        <w:rPr>
          <w:rFonts w:ascii="Times New Roman" w:hAnsi="Times New Roman" w:cs="Times New Roman"/>
          <w:color w:val="0F1115"/>
          <w:sz w:val="28"/>
          <w:szCs w:val="28"/>
        </w:rPr>
        <w:t xml:space="preserve"> </w:t>
      </w:r>
      <w:r w:rsidR="007742AA" w:rsidRPr="0091469D">
        <w:rPr>
          <w:rFonts w:ascii="Times New Roman" w:hAnsi="Times New Roman" w:cs="Times New Roman"/>
          <w:color w:val="0F1115"/>
          <w:sz w:val="28"/>
          <w:szCs w:val="28"/>
        </w:rPr>
        <w:t>Помощь формировалась максимально адресно, исходя из запросов подразделений, и охватывала широкий спектр необходимого снаряжения и оборудования:</w:t>
      </w:r>
    </w:p>
    <w:p w:rsidR="007742AA" w:rsidRPr="0091469D" w:rsidRDefault="007742AA" w:rsidP="00541FC7">
      <w:pPr>
        <w:pStyle w:val="ds-markdown-paragraph"/>
        <w:numPr>
          <w:ilvl w:val="0"/>
          <w:numId w:val="13"/>
        </w:numPr>
        <w:shd w:val="clear" w:color="auto" w:fill="FFFFFF"/>
        <w:spacing w:before="0" w:beforeAutospacing="0" w:after="0" w:afterAutospacing="0"/>
        <w:ind w:left="0" w:firstLine="709"/>
        <w:jc w:val="both"/>
        <w:rPr>
          <w:color w:val="0F1115"/>
          <w:sz w:val="28"/>
          <w:szCs w:val="28"/>
        </w:rPr>
      </w:pPr>
      <w:r w:rsidRPr="0091469D">
        <w:rPr>
          <w:rStyle w:val="a3"/>
          <w:color w:val="0F1115"/>
          <w:sz w:val="28"/>
          <w:szCs w:val="28"/>
        </w:rPr>
        <w:t>Средства мобильности и связи:</w:t>
      </w:r>
      <w:r w:rsidRPr="0091469D">
        <w:rPr>
          <w:color w:val="0F1115"/>
          <w:sz w:val="28"/>
          <w:szCs w:val="28"/>
        </w:rPr>
        <w:t> </w:t>
      </w:r>
      <w:r w:rsidR="002C2A5F" w:rsidRPr="0091469D">
        <w:rPr>
          <w:color w:val="0F1115"/>
          <w:sz w:val="28"/>
          <w:szCs w:val="28"/>
        </w:rPr>
        <w:t>к</w:t>
      </w:r>
      <w:r w:rsidRPr="0091469D">
        <w:rPr>
          <w:color w:val="0F1115"/>
          <w:sz w:val="28"/>
          <w:szCs w:val="28"/>
        </w:rPr>
        <w:t>вадроциклы, прицепы, автомобили повышенной проходимости, мотоциклы, а также современные средства связи — спутниковые терминалы Starlink, системы РЭБ, рации, квадрокоптеры</w:t>
      </w:r>
      <w:r w:rsidR="00E35BB1" w:rsidRPr="0091469D">
        <w:rPr>
          <w:color w:val="0F1115"/>
          <w:sz w:val="28"/>
          <w:szCs w:val="28"/>
        </w:rPr>
        <w:t xml:space="preserve">, </w:t>
      </w:r>
      <w:r w:rsidRPr="0091469D">
        <w:rPr>
          <w:color w:val="0F1115"/>
          <w:sz w:val="28"/>
          <w:szCs w:val="28"/>
        </w:rPr>
        <w:t>включая специализированные модели «Mavic 3Т».</w:t>
      </w:r>
    </w:p>
    <w:p w:rsidR="007742AA" w:rsidRPr="0091469D" w:rsidRDefault="007742AA" w:rsidP="0091469D">
      <w:pPr>
        <w:pStyle w:val="ds-markdown-paragraph"/>
        <w:numPr>
          <w:ilvl w:val="0"/>
          <w:numId w:val="13"/>
        </w:numPr>
        <w:shd w:val="clear" w:color="auto" w:fill="FFFFFF"/>
        <w:spacing w:after="0" w:afterAutospacing="0"/>
        <w:ind w:left="0" w:firstLine="709"/>
        <w:jc w:val="both"/>
        <w:rPr>
          <w:color w:val="0F1115"/>
          <w:sz w:val="28"/>
          <w:szCs w:val="28"/>
        </w:rPr>
      </w:pPr>
      <w:r w:rsidRPr="0091469D">
        <w:rPr>
          <w:rStyle w:val="a3"/>
          <w:color w:val="0F1115"/>
          <w:sz w:val="28"/>
          <w:szCs w:val="28"/>
        </w:rPr>
        <w:t>Инженерное и техническое обеспечение:</w:t>
      </w:r>
      <w:r w:rsidRPr="0091469D">
        <w:rPr>
          <w:color w:val="0F1115"/>
          <w:sz w:val="28"/>
          <w:szCs w:val="28"/>
        </w:rPr>
        <w:t> </w:t>
      </w:r>
      <w:r w:rsidR="00E35BB1" w:rsidRPr="0091469D">
        <w:rPr>
          <w:color w:val="0F1115"/>
          <w:sz w:val="28"/>
          <w:szCs w:val="28"/>
        </w:rPr>
        <w:t>г</w:t>
      </w:r>
      <w:r w:rsidRPr="0091469D">
        <w:rPr>
          <w:color w:val="0F1115"/>
          <w:sz w:val="28"/>
          <w:szCs w:val="28"/>
        </w:rPr>
        <w:t xml:space="preserve">енераторы (бензиновые и дизельные), дизельные отопители, сварочные аппараты, строительные материалы и инструменты, запасные части для техники, включая </w:t>
      </w:r>
      <w:r w:rsidR="00E35BB1" w:rsidRPr="0091469D">
        <w:rPr>
          <w:color w:val="0F1115"/>
          <w:sz w:val="28"/>
          <w:szCs w:val="28"/>
        </w:rPr>
        <w:t xml:space="preserve">для </w:t>
      </w:r>
      <w:r w:rsidRPr="0091469D">
        <w:rPr>
          <w:color w:val="0F1115"/>
          <w:sz w:val="28"/>
          <w:szCs w:val="28"/>
        </w:rPr>
        <w:t>автомобил</w:t>
      </w:r>
      <w:r w:rsidR="00E35BB1" w:rsidRPr="0091469D">
        <w:rPr>
          <w:color w:val="0F1115"/>
          <w:sz w:val="28"/>
          <w:szCs w:val="28"/>
        </w:rPr>
        <w:t>я «С</w:t>
      </w:r>
      <w:r w:rsidRPr="0091469D">
        <w:rPr>
          <w:color w:val="0F1115"/>
          <w:sz w:val="28"/>
          <w:szCs w:val="28"/>
        </w:rPr>
        <w:t>корой помощи</w:t>
      </w:r>
      <w:r w:rsidR="00E35BB1" w:rsidRPr="0091469D">
        <w:rPr>
          <w:color w:val="0F1115"/>
          <w:sz w:val="28"/>
          <w:szCs w:val="28"/>
        </w:rPr>
        <w:t>»</w:t>
      </w:r>
      <w:r w:rsidRPr="0091469D">
        <w:rPr>
          <w:color w:val="0F1115"/>
          <w:sz w:val="28"/>
          <w:szCs w:val="28"/>
        </w:rPr>
        <w:t>.</w:t>
      </w:r>
    </w:p>
    <w:p w:rsidR="007742AA" w:rsidRPr="0091469D" w:rsidRDefault="007742AA" w:rsidP="0091469D">
      <w:pPr>
        <w:pStyle w:val="ds-markdown-paragraph"/>
        <w:numPr>
          <w:ilvl w:val="0"/>
          <w:numId w:val="13"/>
        </w:numPr>
        <w:shd w:val="clear" w:color="auto" w:fill="FFFFFF"/>
        <w:spacing w:after="0" w:afterAutospacing="0"/>
        <w:ind w:left="0" w:firstLine="709"/>
        <w:jc w:val="both"/>
        <w:rPr>
          <w:color w:val="0F1115"/>
          <w:sz w:val="28"/>
          <w:szCs w:val="28"/>
        </w:rPr>
      </w:pPr>
      <w:r w:rsidRPr="0091469D">
        <w:rPr>
          <w:rStyle w:val="a3"/>
          <w:color w:val="0F1115"/>
          <w:sz w:val="28"/>
          <w:szCs w:val="28"/>
        </w:rPr>
        <w:t>Средства защиты и экипировка:</w:t>
      </w:r>
      <w:r w:rsidR="00E35BB1" w:rsidRPr="0091469D">
        <w:rPr>
          <w:color w:val="0F1115"/>
          <w:sz w:val="28"/>
          <w:szCs w:val="28"/>
        </w:rPr>
        <w:t> б</w:t>
      </w:r>
      <w:r w:rsidRPr="0091469D">
        <w:rPr>
          <w:color w:val="0F1115"/>
          <w:sz w:val="28"/>
          <w:szCs w:val="28"/>
        </w:rPr>
        <w:t>ронежилеты, маскировочные сети, термоодеяла, одежда и обувь для различных погодных условий.</w:t>
      </w:r>
    </w:p>
    <w:p w:rsidR="007742AA" w:rsidRPr="0091469D" w:rsidRDefault="007742AA" w:rsidP="0091469D">
      <w:pPr>
        <w:pStyle w:val="ds-markdown-paragraph"/>
        <w:numPr>
          <w:ilvl w:val="0"/>
          <w:numId w:val="13"/>
        </w:numPr>
        <w:shd w:val="clear" w:color="auto" w:fill="FFFFFF"/>
        <w:spacing w:after="0" w:afterAutospacing="0"/>
        <w:ind w:left="0" w:firstLine="709"/>
        <w:jc w:val="both"/>
        <w:rPr>
          <w:color w:val="0F1115"/>
          <w:sz w:val="28"/>
          <w:szCs w:val="28"/>
        </w:rPr>
      </w:pPr>
      <w:r w:rsidRPr="0091469D">
        <w:rPr>
          <w:rStyle w:val="a3"/>
          <w:color w:val="0F1115"/>
          <w:sz w:val="28"/>
          <w:szCs w:val="28"/>
        </w:rPr>
        <w:t>Медицинское оборудование и расходные материалы:</w:t>
      </w:r>
      <w:r w:rsidR="00E35BB1" w:rsidRPr="0091469D">
        <w:rPr>
          <w:color w:val="0F1115"/>
          <w:sz w:val="28"/>
          <w:szCs w:val="28"/>
        </w:rPr>
        <w:t> о</w:t>
      </w:r>
      <w:r w:rsidRPr="0091469D">
        <w:rPr>
          <w:color w:val="0F1115"/>
          <w:sz w:val="28"/>
          <w:szCs w:val="28"/>
        </w:rPr>
        <w:t>т перевязочных средств и медикаментов до специализированной техники, такой как стоматологическая установка.</w:t>
      </w:r>
    </w:p>
    <w:p w:rsidR="007742AA" w:rsidRDefault="007742AA" w:rsidP="0091469D">
      <w:pPr>
        <w:pStyle w:val="ds-markdown-paragraph"/>
        <w:numPr>
          <w:ilvl w:val="0"/>
          <w:numId w:val="13"/>
        </w:numPr>
        <w:shd w:val="clear" w:color="auto" w:fill="FFFFFF"/>
        <w:spacing w:after="0" w:afterAutospacing="0"/>
        <w:ind w:left="0" w:firstLine="709"/>
        <w:jc w:val="both"/>
        <w:rPr>
          <w:color w:val="0F1115"/>
          <w:sz w:val="28"/>
          <w:szCs w:val="28"/>
        </w:rPr>
      </w:pPr>
      <w:r w:rsidRPr="0091469D">
        <w:rPr>
          <w:rStyle w:val="a3"/>
          <w:color w:val="0F1115"/>
          <w:sz w:val="28"/>
          <w:szCs w:val="28"/>
        </w:rPr>
        <w:lastRenderedPageBreak/>
        <w:t>Оборудование для реабилитации и быта:</w:t>
      </w:r>
      <w:r w:rsidR="00E35BB1" w:rsidRPr="0091469D">
        <w:rPr>
          <w:color w:val="0F1115"/>
          <w:sz w:val="28"/>
          <w:szCs w:val="28"/>
        </w:rPr>
        <w:t> д</w:t>
      </w:r>
      <w:r w:rsidRPr="0091469D">
        <w:rPr>
          <w:color w:val="0F1115"/>
          <w:sz w:val="28"/>
          <w:szCs w:val="28"/>
        </w:rPr>
        <w:t>ля поддержки госпиталей передавались шведские стенки, эспандеры, ноутбуки, МФУ, телевизоры и другие предметы для создания восстановительной среды и комфорта бойцов.</w:t>
      </w:r>
    </w:p>
    <w:p w:rsidR="00E01617" w:rsidRPr="00E01617" w:rsidRDefault="00E01617" w:rsidP="00160F4D">
      <w:pPr>
        <w:spacing w:after="0" w:line="240" w:lineRule="auto"/>
        <w:jc w:val="center"/>
        <w:rPr>
          <w:rFonts w:ascii="Times New Roman" w:eastAsia="Times New Roman" w:hAnsi="Times New Roman" w:cs="Times New Roman"/>
          <w:sz w:val="24"/>
          <w:szCs w:val="24"/>
          <w:lang w:eastAsia="ru-RU"/>
        </w:rPr>
      </w:pPr>
      <w:r w:rsidRPr="00E01617">
        <w:rPr>
          <w:rFonts w:ascii="Times New Roman" w:eastAsia="Times New Roman" w:hAnsi="Times New Roman" w:cs="Times New Roman"/>
          <w:noProof/>
          <w:sz w:val="24"/>
          <w:szCs w:val="24"/>
          <w:lang w:eastAsia="ru-RU"/>
        </w:rPr>
        <w:drawing>
          <wp:inline distT="0" distB="0" distL="0" distR="0">
            <wp:extent cx="5667375" cy="3778250"/>
            <wp:effectExtent l="0" t="0" r="9525" b="0"/>
            <wp:docPr id="38" name="Рисунок 38" descr="C:\Users\RodionovaSS\Downloads\photo_522213394691194325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ionovaSS\Downloads\photo_5222133946911943252_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2172" cy="3781448"/>
                    </a:xfrm>
                    <a:prstGeom prst="rect">
                      <a:avLst/>
                    </a:prstGeom>
                    <a:noFill/>
                    <a:ln>
                      <a:noFill/>
                    </a:ln>
                  </pic:spPr>
                </pic:pic>
              </a:graphicData>
            </a:graphic>
          </wp:inline>
        </w:drawing>
      </w:r>
    </w:p>
    <w:p w:rsidR="00E01617" w:rsidRDefault="00F542F8" w:rsidP="00E01617">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Уверен, что</w:t>
      </w:r>
      <w:r w:rsidR="0057242D" w:rsidRPr="0091469D">
        <w:rPr>
          <w:rFonts w:ascii="Times New Roman" w:hAnsi="Times New Roman" w:cs="Times New Roman"/>
          <w:color w:val="0F1115"/>
          <w:sz w:val="28"/>
          <w:szCs w:val="28"/>
          <w:shd w:val="clear" w:color="auto" w:fill="FFFFFF"/>
        </w:rPr>
        <w:t xml:space="preserve"> важно быть рядом с нашими бойцами не только на передовой, но и в период восстановления</w:t>
      </w:r>
      <w:r w:rsidR="00160F4D">
        <w:rPr>
          <w:rFonts w:ascii="Times New Roman" w:hAnsi="Times New Roman" w:cs="Times New Roman"/>
          <w:color w:val="0F1115"/>
          <w:sz w:val="28"/>
          <w:szCs w:val="28"/>
          <w:shd w:val="clear" w:color="auto" w:fill="FFFFFF"/>
        </w:rPr>
        <w:t xml:space="preserve"> после ранений и травм</w:t>
      </w:r>
      <w:r w:rsidR="0057242D" w:rsidRPr="0091469D">
        <w:rPr>
          <w:rFonts w:ascii="Times New Roman" w:hAnsi="Times New Roman" w:cs="Times New Roman"/>
          <w:color w:val="0F1115"/>
          <w:sz w:val="28"/>
          <w:szCs w:val="28"/>
          <w:shd w:val="clear" w:color="auto" w:fill="FFFFFF"/>
        </w:rPr>
        <w:t>. Именно поэтому вместе с коллегами-депутатами</w:t>
      </w:r>
      <w:r w:rsidRPr="0091469D">
        <w:rPr>
          <w:rFonts w:ascii="Times New Roman" w:hAnsi="Times New Roman" w:cs="Times New Roman"/>
          <w:color w:val="0F1115"/>
          <w:sz w:val="28"/>
          <w:szCs w:val="28"/>
          <w:shd w:val="clear" w:color="auto" w:fill="FFFFFF"/>
        </w:rPr>
        <w:t xml:space="preserve">, </w:t>
      </w:r>
      <w:r w:rsidR="0057242D" w:rsidRPr="0091469D">
        <w:rPr>
          <w:rFonts w:ascii="Times New Roman" w:hAnsi="Times New Roman" w:cs="Times New Roman"/>
          <w:color w:val="0F1115"/>
          <w:sz w:val="28"/>
          <w:szCs w:val="28"/>
          <w:shd w:val="clear" w:color="auto" w:fill="FFFFFF"/>
        </w:rPr>
        <w:t xml:space="preserve">аппаратом Думы мы организовали постоянную работу </w:t>
      </w:r>
      <w:r w:rsidR="0057242D" w:rsidRPr="0091469D">
        <w:rPr>
          <w:rFonts w:ascii="Times New Roman" w:hAnsi="Times New Roman" w:cs="Times New Roman"/>
          <w:b/>
          <w:color w:val="0F1115"/>
          <w:sz w:val="28"/>
          <w:szCs w:val="28"/>
          <w:shd w:val="clear" w:color="auto" w:fill="FFFFFF"/>
        </w:rPr>
        <w:t>по поддержке военных госпиталей.</w:t>
      </w:r>
      <w:r w:rsidR="0057242D" w:rsidRPr="0091469D">
        <w:rPr>
          <w:rFonts w:ascii="Times New Roman" w:hAnsi="Times New Roman" w:cs="Times New Roman"/>
          <w:color w:val="0F1115"/>
          <w:sz w:val="28"/>
          <w:szCs w:val="28"/>
          <w:shd w:val="clear" w:color="auto" w:fill="FFFFFF"/>
        </w:rPr>
        <w:t xml:space="preserve"> В течение года оказывалась необходимая дополнительная помощь этим медицинским учреждениям: передавалось</w:t>
      </w:r>
      <w:r w:rsidRPr="0091469D">
        <w:rPr>
          <w:rFonts w:ascii="Times New Roman" w:hAnsi="Times New Roman" w:cs="Times New Roman"/>
          <w:color w:val="0F1115"/>
          <w:sz w:val="28"/>
          <w:szCs w:val="28"/>
          <w:shd w:val="clear" w:color="auto" w:fill="FFFFFF"/>
        </w:rPr>
        <w:t xml:space="preserve"> реабилитационное оборудование (велотренажеры, силовой тренажер, беговая дорожка, настенный турник, теннисный стол), </w:t>
      </w:r>
      <w:r w:rsidR="00EE7D9E" w:rsidRPr="0091469D">
        <w:rPr>
          <w:rFonts w:ascii="Times New Roman" w:hAnsi="Times New Roman" w:cs="Times New Roman"/>
          <w:color w:val="0F1115"/>
          <w:sz w:val="28"/>
          <w:szCs w:val="28"/>
          <w:shd w:val="clear" w:color="auto" w:fill="FFFFFF"/>
        </w:rPr>
        <w:t xml:space="preserve">специализированная медтехника </w:t>
      </w:r>
      <w:r w:rsidRPr="0091469D">
        <w:rPr>
          <w:rFonts w:ascii="Times New Roman" w:hAnsi="Times New Roman" w:cs="Times New Roman"/>
          <w:color w:val="0F1115"/>
          <w:sz w:val="28"/>
          <w:szCs w:val="28"/>
          <w:shd w:val="clear" w:color="auto" w:fill="FFFFFF"/>
        </w:rPr>
        <w:t xml:space="preserve">(миостимулятор, прибор для измерения остроты слуха, дефибрилятор), </w:t>
      </w:r>
      <w:r w:rsidR="00EE7D9E" w:rsidRPr="0091469D">
        <w:rPr>
          <w:rFonts w:ascii="Times New Roman" w:hAnsi="Times New Roman" w:cs="Times New Roman"/>
          <w:color w:val="0F1115"/>
          <w:sz w:val="28"/>
          <w:szCs w:val="28"/>
          <w:shd w:val="clear" w:color="auto" w:fill="FFFFFF"/>
        </w:rPr>
        <w:t>оборудование для создания комфортных условий (</w:t>
      </w:r>
      <w:r w:rsidRPr="0091469D">
        <w:rPr>
          <w:rFonts w:ascii="Times New Roman" w:hAnsi="Times New Roman" w:cs="Times New Roman"/>
          <w:color w:val="0F1115"/>
          <w:sz w:val="28"/>
          <w:szCs w:val="28"/>
          <w:shd w:val="clear" w:color="auto" w:fill="FFFFFF"/>
        </w:rPr>
        <w:t>кондиционер, вентиляторы</w:t>
      </w:r>
      <w:r w:rsidR="00EE7D9E" w:rsidRPr="0091469D">
        <w:rPr>
          <w:rFonts w:ascii="Times New Roman" w:hAnsi="Times New Roman" w:cs="Times New Roman"/>
          <w:color w:val="0F1115"/>
          <w:sz w:val="28"/>
          <w:szCs w:val="28"/>
          <w:shd w:val="clear" w:color="auto" w:fill="FFFFFF"/>
        </w:rPr>
        <w:t>)</w:t>
      </w:r>
      <w:r w:rsidRPr="0091469D">
        <w:rPr>
          <w:rFonts w:ascii="Times New Roman" w:hAnsi="Times New Roman" w:cs="Times New Roman"/>
          <w:color w:val="0F1115"/>
          <w:sz w:val="28"/>
          <w:szCs w:val="28"/>
          <w:shd w:val="clear" w:color="auto" w:fill="FFFFFF"/>
        </w:rPr>
        <w:t xml:space="preserve"> и др.  </w:t>
      </w:r>
      <w:r w:rsidR="00EE7D9E" w:rsidRPr="0091469D">
        <w:rPr>
          <w:rStyle w:val="a3"/>
          <w:rFonts w:ascii="Times New Roman" w:hAnsi="Times New Roman" w:cs="Times New Roman"/>
          <w:b w:val="0"/>
          <w:color w:val="0F1115"/>
          <w:sz w:val="28"/>
          <w:szCs w:val="28"/>
          <w:shd w:val="clear" w:color="auto" w:fill="FFFFFF"/>
        </w:rPr>
        <w:t xml:space="preserve">Не менее важным считаю личное общение и внимание. </w:t>
      </w:r>
      <w:r w:rsidR="00EE7D9E" w:rsidRPr="0091469D">
        <w:rPr>
          <w:rFonts w:ascii="Times New Roman" w:hAnsi="Times New Roman" w:cs="Times New Roman"/>
          <w:color w:val="0F1115"/>
          <w:sz w:val="28"/>
          <w:szCs w:val="28"/>
          <w:shd w:val="clear" w:color="auto" w:fill="FFFFFF"/>
        </w:rPr>
        <w:t>Мы приезжали, чтобы лично поздравить бойцов с праздниками, вручить подарки и поддержать их морально. Для наших защитников и медицинского персонала организовывались концерты с участием тульских артистов. Атмосфера заботы и поддержки, личное участие – наш вклад в скорейшее выздоровление</w:t>
      </w:r>
      <w:r w:rsidR="0092169D" w:rsidRPr="0091469D">
        <w:rPr>
          <w:rFonts w:ascii="Times New Roman" w:hAnsi="Times New Roman" w:cs="Times New Roman"/>
          <w:color w:val="0F1115"/>
          <w:sz w:val="28"/>
          <w:szCs w:val="28"/>
          <w:shd w:val="clear" w:color="auto" w:fill="FFFFFF"/>
        </w:rPr>
        <w:t xml:space="preserve"> парней, возможность </w:t>
      </w:r>
      <w:r w:rsidR="00EE7D9E" w:rsidRPr="0091469D">
        <w:rPr>
          <w:rFonts w:ascii="Times New Roman" w:hAnsi="Times New Roman" w:cs="Times New Roman"/>
          <w:color w:val="0F1115"/>
          <w:sz w:val="28"/>
          <w:szCs w:val="28"/>
          <w:shd w:val="clear" w:color="auto" w:fill="FFFFFF"/>
        </w:rPr>
        <w:t xml:space="preserve">выразить </w:t>
      </w:r>
      <w:r w:rsidR="0092169D" w:rsidRPr="0091469D">
        <w:rPr>
          <w:rFonts w:ascii="Times New Roman" w:hAnsi="Times New Roman" w:cs="Times New Roman"/>
          <w:color w:val="0F1115"/>
          <w:sz w:val="28"/>
          <w:szCs w:val="28"/>
          <w:shd w:val="clear" w:color="auto" w:fill="FFFFFF"/>
        </w:rPr>
        <w:t xml:space="preserve">им </w:t>
      </w:r>
      <w:r w:rsidR="00EE7D9E" w:rsidRPr="0091469D">
        <w:rPr>
          <w:rFonts w:ascii="Times New Roman" w:hAnsi="Times New Roman" w:cs="Times New Roman"/>
          <w:color w:val="0F1115"/>
          <w:sz w:val="28"/>
          <w:szCs w:val="28"/>
          <w:shd w:val="clear" w:color="auto" w:fill="FFFFFF"/>
        </w:rPr>
        <w:t>глубочайшую благодарность</w:t>
      </w:r>
      <w:r w:rsidR="00E01617">
        <w:rPr>
          <w:rFonts w:ascii="Times New Roman" w:hAnsi="Times New Roman" w:cs="Times New Roman"/>
          <w:color w:val="0F1115"/>
          <w:sz w:val="28"/>
          <w:szCs w:val="28"/>
          <w:shd w:val="clear" w:color="auto" w:fill="FFFFFF"/>
        </w:rPr>
        <w:t xml:space="preserve">. </w:t>
      </w:r>
    </w:p>
    <w:p w:rsidR="005400A0" w:rsidRDefault="00DB1D97" w:rsidP="00E01617">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 xml:space="preserve">В течение года в </w:t>
      </w:r>
      <w:r w:rsidR="00160F4D" w:rsidRPr="00160F4D">
        <w:rPr>
          <w:rFonts w:ascii="Times New Roman" w:hAnsi="Times New Roman" w:cs="Times New Roman"/>
          <w:b/>
          <w:color w:val="0F1115"/>
          <w:sz w:val="28"/>
          <w:szCs w:val="28"/>
          <w:shd w:val="clear" w:color="auto" w:fill="FFFFFF"/>
        </w:rPr>
        <w:t>региональной</w:t>
      </w:r>
      <w:r w:rsidR="00160F4D">
        <w:rPr>
          <w:rFonts w:ascii="Times New Roman" w:hAnsi="Times New Roman" w:cs="Times New Roman"/>
          <w:color w:val="0F1115"/>
          <w:sz w:val="28"/>
          <w:szCs w:val="28"/>
          <w:shd w:val="clear" w:color="auto" w:fill="FFFFFF"/>
        </w:rPr>
        <w:t xml:space="preserve"> </w:t>
      </w:r>
      <w:r w:rsidRPr="0091469D">
        <w:rPr>
          <w:rFonts w:ascii="Times New Roman" w:hAnsi="Times New Roman" w:cs="Times New Roman"/>
          <w:b/>
          <w:color w:val="0F1115"/>
          <w:sz w:val="28"/>
          <w:szCs w:val="28"/>
          <w:shd w:val="clear" w:color="auto" w:fill="FFFFFF"/>
        </w:rPr>
        <w:t xml:space="preserve">общественной приемной </w:t>
      </w:r>
      <w:r w:rsidR="00160F4D" w:rsidRPr="00160F4D">
        <w:rPr>
          <w:rFonts w:ascii="Times New Roman" w:hAnsi="Times New Roman" w:cs="Times New Roman"/>
          <w:b/>
          <w:color w:val="0F1115"/>
          <w:sz w:val="28"/>
          <w:szCs w:val="28"/>
          <w:shd w:val="clear" w:color="auto" w:fill="FFFFFF"/>
        </w:rPr>
        <w:t xml:space="preserve">Председателя Партии </w:t>
      </w:r>
      <w:r w:rsidRPr="0091469D">
        <w:rPr>
          <w:rFonts w:ascii="Times New Roman" w:hAnsi="Times New Roman" w:cs="Times New Roman"/>
          <w:b/>
          <w:color w:val="0F1115"/>
          <w:sz w:val="28"/>
          <w:szCs w:val="28"/>
          <w:shd w:val="clear" w:color="auto" w:fill="FFFFFF"/>
        </w:rPr>
        <w:t>«Единой Россий» проводил приемы в рамках единых дней приемов участников СВО</w:t>
      </w:r>
      <w:r w:rsidRPr="0091469D">
        <w:rPr>
          <w:rFonts w:ascii="Times New Roman" w:hAnsi="Times New Roman" w:cs="Times New Roman"/>
          <w:color w:val="0F1115"/>
          <w:sz w:val="28"/>
          <w:szCs w:val="28"/>
          <w:shd w:val="clear" w:color="auto" w:fill="FFFFFF"/>
        </w:rPr>
        <w:t xml:space="preserve">, в ходе которых рассматривались вопросы военнослужащих и их близких, обращения волонтеров, оказывающих поддержку нашим бойцам. Была оказана адресная помощь, в том числе по </w:t>
      </w:r>
      <w:r w:rsidRPr="0091469D">
        <w:rPr>
          <w:rFonts w:ascii="Times New Roman" w:hAnsi="Times New Roman" w:cs="Times New Roman"/>
          <w:color w:val="0F1115"/>
          <w:sz w:val="28"/>
          <w:szCs w:val="28"/>
          <w:shd w:val="clear" w:color="auto" w:fill="FFFFFF"/>
        </w:rPr>
        <w:lastRenderedPageBreak/>
        <w:t xml:space="preserve">приобретению реабилитационного оборудования, волонтерским объединениям передано швейное оборудование, техника для производства сублимированных продуктов и </w:t>
      </w:r>
      <w:r w:rsidR="007E5DCE" w:rsidRPr="0091469D">
        <w:rPr>
          <w:rFonts w:ascii="Times New Roman" w:hAnsi="Times New Roman" w:cs="Times New Roman"/>
          <w:color w:val="0F1115"/>
          <w:sz w:val="28"/>
          <w:szCs w:val="28"/>
          <w:shd w:val="clear" w:color="auto" w:fill="FFFFFF"/>
        </w:rPr>
        <w:t xml:space="preserve">др. </w:t>
      </w:r>
    </w:p>
    <w:p w:rsidR="00A17E35" w:rsidRDefault="00A17E35" w:rsidP="00E01617">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A17E35">
        <w:rPr>
          <w:rFonts w:ascii="Times New Roman" w:hAnsi="Times New Roman" w:cs="Times New Roman"/>
          <w:noProof/>
          <w:color w:val="0F1115"/>
          <w:sz w:val="28"/>
          <w:szCs w:val="28"/>
          <w:shd w:val="clear" w:color="auto" w:fill="FFFFFF"/>
          <w:lang w:eastAsia="ru-RU"/>
        </w:rPr>
        <w:drawing>
          <wp:inline distT="0" distB="0" distL="0" distR="0">
            <wp:extent cx="5053623" cy="3840480"/>
            <wp:effectExtent l="0" t="0" r="0" b="7620"/>
            <wp:docPr id="37" name="Рисунок 37" descr="C:\Users\1\Desktop\Рабочие документы\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абочие документы\Imag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427" cy="3871489"/>
                    </a:xfrm>
                    <a:prstGeom prst="rect">
                      <a:avLst/>
                    </a:prstGeom>
                    <a:noFill/>
                    <a:ln>
                      <a:noFill/>
                    </a:ln>
                  </pic:spPr>
                </pic:pic>
              </a:graphicData>
            </a:graphic>
          </wp:inline>
        </w:drawing>
      </w:r>
    </w:p>
    <w:p w:rsidR="005400A0" w:rsidRDefault="007E5DCE" w:rsidP="0091469D">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 xml:space="preserve">Так, после обращения руководителя объединения «Нашим», была приобретена профессиональная швейная машинка. Волонтеры изготавливают противодроновые одеяла, подушки, вяжут носки, плетут маскировочные сети, льют окопные свечи и передают бойцам.  </w:t>
      </w:r>
    </w:p>
    <w:p w:rsidR="005400A0" w:rsidRDefault="005400A0" w:rsidP="005400A0">
      <w:pPr>
        <w:shd w:val="clear" w:color="auto" w:fill="FFFFFF"/>
        <w:spacing w:before="240" w:after="240" w:line="240" w:lineRule="auto"/>
        <w:ind w:firstLine="426"/>
        <w:jc w:val="both"/>
        <w:rPr>
          <w:rFonts w:ascii="Times New Roman" w:hAnsi="Times New Roman" w:cs="Times New Roman"/>
          <w:color w:val="0F1115"/>
          <w:sz w:val="28"/>
          <w:szCs w:val="28"/>
          <w:shd w:val="clear" w:color="auto" w:fill="FFFFFF"/>
        </w:rPr>
      </w:pPr>
      <w:bookmarkStart w:id="0" w:name="_GoBack"/>
      <w:r w:rsidRPr="00CC00C7">
        <w:rPr>
          <w:noProof/>
          <w:color w:val="FF0000"/>
          <w:lang w:eastAsia="ru-RU"/>
        </w:rPr>
        <w:drawing>
          <wp:inline distT="0" distB="0" distL="0" distR="0" wp14:anchorId="47AD694B" wp14:editId="62AD44C6">
            <wp:extent cx="5263003" cy="3503980"/>
            <wp:effectExtent l="0" t="0" r="0" b="1270"/>
            <wp:docPr id="73" name="Рисунок 73" descr="C:\Users\SmirnovaOS\Downloads\photo_535735707522007336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mirnovaOS\Downloads\photo_5357357075220073362_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606" cy="3510374"/>
                    </a:xfrm>
                    <a:prstGeom prst="rect">
                      <a:avLst/>
                    </a:prstGeom>
                    <a:noFill/>
                    <a:ln>
                      <a:noFill/>
                    </a:ln>
                  </pic:spPr>
                </pic:pic>
              </a:graphicData>
            </a:graphic>
          </wp:inline>
        </w:drawing>
      </w:r>
      <w:bookmarkEnd w:id="0"/>
    </w:p>
    <w:p w:rsidR="005400A0" w:rsidRDefault="007E5DCE" w:rsidP="0091469D">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lastRenderedPageBreak/>
        <w:t>Для активистов «Хозяюшки 71» было закуплено специальное оборудование для производства и фасовки сублимированных продуктов (супов, каш), которые всегда ждут бойцы.</w:t>
      </w:r>
    </w:p>
    <w:p w:rsidR="00F11FFB" w:rsidRPr="0091469D" w:rsidRDefault="007E5DCE" w:rsidP="00C830ED">
      <w:pPr>
        <w:shd w:val="clear" w:color="auto" w:fill="FFFFFF"/>
        <w:spacing w:before="240" w:after="240" w:line="240" w:lineRule="auto"/>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 xml:space="preserve">  </w:t>
      </w:r>
      <w:r w:rsidR="00A17E35" w:rsidRPr="00344791">
        <w:rPr>
          <w:noProof/>
          <w:lang w:eastAsia="ru-RU"/>
        </w:rPr>
        <w:drawing>
          <wp:inline distT="0" distB="0" distL="0" distR="0" wp14:anchorId="2AED6333" wp14:editId="70037836">
            <wp:extent cx="5490845" cy="3658235"/>
            <wp:effectExtent l="0" t="0" r="0" b="0"/>
            <wp:docPr id="28" name="Рисунок 28" descr="C:\Users\SmirnovaOS\Downloads\photo_522432602091041174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mirnovaOS\Downloads\photo_5224326020910411746_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1191" cy="3658466"/>
                    </a:xfrm>
                    <a:prstGeom prst="rect">
                      <a:avLst/>
                    </a:prstGeom>
                    <a:noFill/>
                    <a:ln>
                      <a:noFill/>
                    </a:ln>
                  </pic:spPr>
                </pic:pic>
              </a:graphicData>
            </a:graphic>
          </wp:inline>
        </w:drawing>
      </w:r>
    </w:p>
    <w:p w:rsidR="00F11FFB" w:rsidRPr="0091469D" w:rsidRDefault="007E5DCE" w:rsidP="0091469D">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 xml:space="preserve">Поддержка волонтерских </w:t>
      </w:r>
      <w:r w:rsidR="00F11FFB" w:rsidRPr="0091469D">
        <w:rPr>
          <w:rFonts w:ascii="Times New Roman" w:hAnsi="Times New Roman" w:cs="Times New Roman"/>
          <w:color w:val="0F1115"/>
          <w:sz w:val="28"/>
          <w:szCs w:val="28"/>
          <w:shd w:val="clear" w:color="auto" w:fill="FFFFFF"/>
        </w:rPr>
        <w:t>организаций и их инициатив</w:t>
      </w:r>
      <w:r w:rsidRPr="0091469D">
        <w:rPr>
          <w:rFonts w:ascii="Times New Roman" w:hAnsi="Times New Roman" w:cs="Times New Roman"/>
          <w:color w:val="0F1115"/>
          <w:sz w:val="28"/>
          <w:szCs w:val="28"/>
          <w:shd w:val="clear" w:color="auto" w:fill="FFFFFF"/>
        </w:rPr>
        <w:t xml:space="preserve"> — наш вклад в общее дело помощи защитникам Отечества.</w:t>
      </w:r>
      <w:r w:rsidR="00F11FFB" w:rsidRPr="0091469D">
        <w:rPr>
          <w:rFonts w:ascii="Times New Roman" w:hAnsi="Times New Roman" w:cs="Times New Roman"/>
          <w:color w:val="0F1115"/>
          <w:sz w:val="28"/>
          <w:szCs w:val="28"/>
          <w:shd w:val="clear" w:color="auto" w:fill="FFFFFF"/>
        </w:rPr>
        <w:t xml:space="preserve"> Тульская область – в числе лидеров по количеству волонтерских объединений, которые помогают участникам СВО и мирным жителям. Тульская область – столица народных полков. В регионе более 250 волонтерских групп. Наша волонтерская семья объединяет тысячи добровольцев. Со многими знаком лично. Вместе мы делаем одно общее дело!</w:t>
      </w:r>
    </w:p>
    <w:p w:rsidR="008F4217" w:rsidRDefault="008F4217" w:rsidP="0091469D">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1469D">
        <w:rPr>
          <w:rFonts w:ascii="Times New Roman" w:hAnsi="Times New Roman" w:cs="Times New Roman"/>
          <w:color w:val="0F1115"/>
          <w:sz w:val="28"/>
          <w:szCs w:val="28"/>
          <w:shd w:val="clear" w:color="auto" w:fill="FFFFFF"/>
        </w:rPr>
        <w:t xml:space="preserve">Значительное внимание было уделено </w:t>
      </w:r>
      <w:r w:rsidRPr="0091469D">
        <w:rPr>
          <w:rFonts w:ascii="Times New Roman" w:hAnsi="Times New Roman" w:cs="Times New Roman"/>
          <w:b/>
          <w:color w:val="0F1115"/>
          <w:sz w:val="28"/>
          <w:szCs w:val="28"/>
          <w:shd w:val="clear" w:color="auto" w:fill="FFFFFF"/>
        </w:rPr>
        <w:t>сотрудничеству с Центром «Герой 71».</w:t>
      </w:r>
      <w:r w:rsidRPr="0091469D">
        <w:rPr>
          <w:rFonts w:ascii="Times New Roman" w:hAnsi="Times New Roman" w:cs="Times New Roman"/>
          <w:color w:val="0F1115"/>
          <w:sz w:val="28"/>
          <w:szCs w:val="28"/>
          <w:shd w:val="clear" w:color="auto" w:fill="FFFFFF"/>
        </w:rPr>
        <w:t xml:space="preserve"> В ходе совместных с коллегами посещений мы встречались с участниками специальной военной операции, членами их семей, волонтерами, передавали дополнительную помощь бойцам. «Герой 71» зарекомендовал себя как ключевой координационный центр и «единое окно», где защитники Отечества и их близкие могут получить необходимые консультации и поддержку, что делает всю систему помощи более адресной и эффективной.</w:t>
      </w:r>
    </w:p>
    <w:p w:rsidR="00CB5445" w:rsidRPr="0091469D" w:rsidRDefault="00CB5445" w:rsidP="0091469D">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Pr>
          <w:noProof/>
          <w:lang w:eastAsia="ru-RU"/>
        </w:rPr>
        <w:lastRenderedPageBreak/>
        <mc:AlternateContent>
          <mc:Choice Requires="wps">
            <w:drawing>
              <wp:inline distT="0" distB="0" distL="0" distR="0">
                <wp:extent cx="304800" cy="304800"/>
                <wp:effectExtent l="0" t="0" r="0" b="0"/>
                <wp:docPr id="2" name="Прямоугольник 2" descr="blob:https://web.telegram.org/5e4412de-37e7-41ff-8f30-8ddc01f38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1D72389C" id="Прямоугольник 2" o:spid="_x0000_s1026" alt="blob:https://web.telegram.org/5e4412de-37e7-41ff-8f30-8ddc01f38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FRh3MRAwAAEw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CB5445">
        <w:rPr>
          <w:rFonts w:ascii="Times New Roman" w:hAnsi="Times New Roman" w:cs="Times New Roman"/>
          <w:noProof/>
          <w:color w:val="0F1115"/>
          <w:sz w:val="28"/>
          <w:szCs w:val="28"/>
          <w:shd w:val="clear" w:color="auto" w:fill="FFFFFF"/>
          <w:lang w:eastAsia="ru-RU"/>
        </w:rPr>
        <mc:AlternateContent>
          <mc:Choice Requires="wps">
            <w:drawing>
              <wp:inline distT="0" distB="0" distL="0" distR="0">
                <wp:extent cx="304800" cy="304800"/>
                <wp:effectExtent l="0" t="0" r="0" b="0"/>
                <wp:docPr id="5" name="Прямоугольник 5" descr="blob:https://web.telegram.org/5e4412de-37e7-41ff-8f30-8ddc01f38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05FF032F" id="Прямоугольник 5" o:spid="_x0000_s1026" alt="blob:https://web.telegram.org/5e4412de-37e7-41ff-8f30-8ddc01f38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obfgA0DAAAT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CB5445">
        <w:rPr>
          <w:rFonts w:ascii="Times New Roman" w:hAnsi="Times New Roman" w:cs="Times New Roman"/>
          <w:noProof/>
          <w:color w:val="0F1115"/>
          <w:sz w:val="28"/>
          <w:szCs w:val="28"/>
          <w:shd w:val="clear" w:color="auto" w:fill="FFFFFF"/>
          <w:lang w:eastAsia="ru-RU"/>
        </w:rPr>
        <w:drawing>
          <wp:inline distT="0" distB="0" distL="0" distR="0">
            <wp:extent cx="5940425" cy="4019069"/>
            <wp:effectExtent l="0" t="0" r="3175" b="635"/>
            <wp:docPr id="8" name="Рисунок 8" descr="K:\Отчет за 2025\5e4412de-37e7-41ff-8f30-8ddc01f38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Отчет за 2025\5e4412de-37e7-41ff-8f30-8ddc01f38d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19069"/>
                    </a:xfrm>
                    <a:prstGeom prst="rect">
                      <a:avLst/>
                    </a:prstGeom>
                    <a:noFill/>
                    <a:ln>
                      <a:noFill/>
                    </a:ln>
                  </pic:spPr>
                </pic:pic>
              </a:graphicData>
            </a:graphic>
          </wp:inline>
        </w:drawing>
      </w:r>
    </w:p>
    <w:p w:rsidR="008A7A7F" w:rsidRDefault="008A7A7F" w:rsidP="0091469D">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91469D">
        <w:rPr>
          <w:rFonts w:ascii="Times New Roman" w:eastAsia="Times New Roman" w:hAnsi="Times New Roman" w:cs="Times New Roman"/>
          <w:b/>
          <w:color w:val="0F1115"/>
          <w:sz w:val="28"/>
          <w:szCs w:val="28"/>
          <w:lang w:eastAsia="ru-RU"/>
        </w:rPr>
        <w:t>Для меня большой честью было представить Тулу на встрече Президента России Владимира Владимировича Путина с главами муниципалитетов в рамках II Всероссийского муниципального форума «Малая родина – сила России».</w:t>
      </w:r>
      <w:r w:rsidR="00537F1D" w:rsidRPr="0091469D">
        <w:rPr>
          <w:rFonts w:ascii="Times New Roman" w:eastAsia="Times New Roman" w:hAnsi="Times New Roman" w:cs="Times New Roman"/>
          <w:b/>
          <w:color w:val="0F1115"/>
          <w:sz w:val="28"/>
          <w:szCs w:val="28"/>
          <w:lang w:eastAsia="ru-RU"/>
        </w:rPr>
        <w:t xml:space="preserve"> </w:t>
      </w:r>
      <w:r w:rsidRPr="0091469D">
        <w:rPr>
          <w:rFonts w:ascii="Times New Roman" w:eastAsia="Times New Roman" w:hAnsi="Times New Roman" w:cs="Times New Roman"/>
          <w:color w:val="0F1115"/>
          <w:sz w:val="28"/>
          <w:szCs w:val="28"/>
          <w:lang w:eastAsia="ru-RU"/>
        </w:rPr>
        <w:t xml:space="preserve">В ходе диалога я поднял тему всесторонней поддержки участников специальной военной операции и доложил главе государства о реализации в нашем регионе </w:t>
      </w:r>
      <w:r w:rsidR="00502D61" w:rsidRPr="0091469D">
        <w:rPr>
          <w:rFonts w:ascii="Times New Roman" w:eastAsia="Times New Roman" w:hAnsi="Times New Roman" w:cs="Times New Roman"/>
          <w:color w:val="0F1115"/>
          <w:sz w:val="28"/>
          <w:szCs w:val="28"/>
          <w:lang w:eastAsia="ru-RU"/>
        </w:rPr>
        <w:t>кадрового</w:t>
      </w:r>
      <w:r w:rsidRPr="0091469D">
        <w:rPr>
          <w:rFonts w:ascii="Times New Roman" w:eastAsia="Times New Roman" w:hAnsi="Times New Roman" w:cs="Times New Roman"/>
          <w:color w:val="0F1115"/>
          <w:sz w:val="28"/>
          <w:szCs w:val="28"/>
          <w:lang w:eastAsia="ru-RU"/>
        </w:rPr>
        <w:t xml:space="preserve"> проекта </w:t>
      </w:r>
      <w:r w:rsidRPr="0091469D">
        <w:rPr>
          <w:rFonts w:ascii="Times New Roman" w:eastAsia="Times New Roman" w:hAnsi="Times New Roman" w:cs="Times New Roman"/>
          <w:b/>
          <w:bCs/>
          <w:color w:val="0F1115"/>
          <w:sz w:val="28"/>
          <w:szCs w:val="28"/>
          <w:lang w:eastAsia="ru-RU"/>
        </w:rPr>
        <w:t>«Герой71»</w:t>
      </w:r>
      <w:r w:rsidRPr="0091469D">
        <w:rPr>
          <w:rFonts w:ascii="Times New Roman" w:eastAsia="Times New Roman" w:hAnsi="Times New Roman" w:cs="Times New Roman"/>
          <w:color w:val="0F1115"/>
          <w:sz w:val="28"/>
          <w:szCs w:val="28"/>
          <w:lang w:eastAsia="ru-RU"/>
        </w:rPr>
        <w:t xml:space="preserve">, инициированного Губернатором Дмитрием Вячеславовичем Миляевым. </w:t>
      </w:r>
      <w:r w:rsidR="00126B6F">
        <w:rPr>
          <w:rFonts w:ascii="Times New Roman" w:eastAsia="Times New Roman" w:hAnsi="Times New Roman" w:cs="Times New Roman"/>
          <w:color w:val="0F1115"/>
          <w:sz w:val="28"/>
          <w:szCs w:val="28"/>
          <w:lang w:eastAsia="ru-RU"/>
        </w:rPr>
        <w:t xml:space="preserve">    </w:t>
      </w:r>
      <w:r w:rsidRPr="0091469D">
        <w:rPr>
          <w:rFonts w:ascii="Times New Roman" w:eastAsia="Times New Roman" w:hAnsi="Times New Roman" w:cs="Times New Roman"/>
          <w:color w:val="0F1115"/>
          <w:sz w:val="28"/>
          <w:szCs w:val="28"/>
          <w:lang w:eastAsia="ru-RU"/>
        </w:rPr>
        <w:t>Этот проект</w:t>
      </w:r>
      <w:r w:rsidR="00502D61" w:rsidRPr="0091469D">
        <w:rPr>
          <w:rFonts w:ascii="Times New Roman" w:eastAsia="Times New Roman" w:hAnsi="Times New Roman" w:cs="Times New Roman"/>
          <w:color w:val="0F1115"/>
          <w:sz w:val="28"/>
          <w:szCs w:val="28"/>
          <w:lang w:eastAsia="ru-RU"/>
        </w:rPr>
        <w:t xml:space="preserve"> стартовал 1 </w:t>
      </w:r>
      <w:r w:rsidRPr="0091469D">
        <w:rPr>
          <w:rFonts w:ascii="Times New Roman" w:eastAsia="Times New Roman" w:hAnsi="Times New Roman" w:cs="Times New Roman"/>
          <w:color w:val="0F1115"/>
          <w:sz w:val="28"/>
          <w:szCs w:val="28"/>
          <w:lang w:eastAsia="ru-RU"/>
        </w:rPr>
        <w:t>феврал</w:t>
      </w:r>
      <w:r w:rsidR="00502D61" w:rsidRPr="0091469D">
        <w:rPr>
          <w:rFonts w:ascii="Times New Roman" w:eastAsia="Times New Roman" w:hAnsi="Times New Roman" w:cs="Times New Roman"/>
          <w:color w:val="0F1115"/>
          <w:sz w:val="28"/>
          <w:szCs w:val="28"/>
          <w:lang w:eastAsia="ru-RU"/>
        </w:rPr>
        <w:t>я 2025 года, и Тульская область стала одной из первых в стране, где реализуется подобная кадровая инициатива. З</w:t>
      </w:r>
      <w:r w:rsidRPr="0091469D">
        <w:rPr>
          <w:rFonts w:ascii="Times New Roman" w:eastAsia="Times New Roman" w:hAnsi="Times New Roman" w:cs="Times New Roman"/>
          <w:color w:val="0F1115"/>
          <w:sz w:val="28"/>
          <w:szCs w:val="28"/>
          <w:lang w:eastAsia="ru-RU"/>
        </w:rPr>
        <w:t>ащитникам Отечества</w:t>
      </w:r>
      <w:r w:rsidR="00502D61" w:rsidRPr="0091469D">
        <w:rPr>
          <w:rFonts w:ascii="Times New Roman" w:eastAsia="Times New Roman" w:hAnsi="Times New Roman" w:cs="Times New Roman"/>
          <w:color w:val="0F1115"/>
          <w:sz w:val="28"/>
          <w:szCs w:val="28"/>
          <w:lang w:eastAsia="ru-RU"/>
        </w:rPr>
        <w:t xml:space="preserve"> предоставляются</w:t>
      </w:r>
      <w:r w:rsidRPr="0091469D">
        <w:rPr>
          <w:rFonts w:ascii="Times New Roman" w:eastAsia="Times New Roman" w:hAnsi="Times New Roman" w:cs="Times New Roman"/>
          <w:color w:val="0F1115"/>
          <w:sz w:val="28"/>
          <w:szCs w:val="28"/>
          <w:lang w:eastAsia="ru-RU"/>
        </w:rPr>
        <w:t xml:space="preserve"> комплексные возможности для адаптации, переобучения и трудоустройства после выполнения боевых задач. Его главная инновация — полная цифровизация процесса через портал госуслуг, что обеспечивает прозрачность, удобство и </w:t>
      </w:r>
      <w:r w:rsidR="003E2CD6">
        <w:rPr>
          <w:rFonts w:ascii="Times New Roman" w:eastAsia="Times New Roman" w:hAnsi="Times New Roman" w:cs="Times New Roman"/>
          <w:color w:val="0F1115"/>
          <w:sz w:val="28"/>
          <w:szCs w:val="28"/>
          <w:lang w:eastAsia="ru-RU"/>
        </w:rPr>
        <w:t>з</w:t>
      </w:r>
      <w:r w:rsidRPr="0091469D">
        <w:rPr>
          <w:rFonts w:ascii="Times New Roman" w:eastAsia="Times New Roman" w:hAnsi="Times New Roman" w:cs="Times New Roman"/>
          <w:color w:val="0F1115"/>
          <w:sz w:val="28"/>
          <w:szCs w:val="28"/>
          <w:lang w:eastAsia="ru-RU"/>
        </w:rPr>
        <w:t xml:space="preserve">ащиту </w:t>
      </w:r>
      <w:r w:rsidR="00537F1D" w:rsidRPr="0091469D">
        <w:rPr>
          <w:rFonts w:ascii="Times New Roman" w:eastAsia="Times New Roman" w:hAnsi="Times New Roman" w:cs="Times New Roman"/>
          <w:color w:val="0F1115"/>
          <w:sz w:val="28"/>
          <w:szCs w:val="28"/>
          <w:lang w:eastAsia="ru-RU"/>
        </w:rPr>
        <w:t>персональных</w:t>
      </w:r>
      <w:r w:rsidRPr="0091469D">
        <w:rPr>
          <w:rFonts w:ascii="Times New Roman" w:eastAsia="Times New Roman" w:hAnsi="Times New Roman" w:cs="Times New Roman"/>
          <w:color w:val="0F1115"/>
          <w:sz w:val="28"/>
          <w:szCs w:val="28"/>
          <w:lang w:eastAsia="ru-RU"/>
        </w:rPr>
        <w:t xml:space="preserve"> данных.</w:t>
      </w:r>
      <w:r w:rsidR="00537F1D" w:rsidRPr="0091469D">
        <w:rPr>
          <w:rFonts w:ascii="Times New Roman" w:eastAsia="Times New Roman" w:hAnsi="Times New Roman" w:cs="Times New Roman"/>
          <w:color w:val="0F1115"/>
          <w:sz w:val="28"/>
          <w:szCs w:val="28"/>
          <w:lang w:eastAsia="ru-RU"/>
        </w:rPr>
        <w:t xml:space="preserve"> </w:t>
      </w:r>
      <w:r w:rsidRPr="0091469D">
        <w:rPr>
          <w:rFonts w:ascii="Times New Roman" w:eastAsia="Times New Roman" w:hAnsi="Times New Roman" w:cs="Times New Roman"/>
          <w:color w:val="0F1115"/>
          <w:sz w:val="28"/>
          <w:szCs w:val="28"/>
          <w:lang w:eastAsia="ru-RU"/>
        </w:rPr>
        <w:t>Проект получил высокую оценку Президента. Владимир Владимирович дал поручение тиражировать успешный тульский опыт на другие регионы, в том числе по интеграции мер поддержки участников СВО с Единым порталом госуслуг и организации их подготовки для поступления на государственную и муниципальную службу.</w:t>
      </w:r>
    </w:p>
    <w:p w:rsidR="00CB5445" w:rsidRDefault="00CB5445" w:rsidP="00CE1312">
      <w:pPr>
        <w:shd w:val="clear" w:color="auto" w:fill="FFFFFF"/>
        <w:spacing w:before="240" w:after="240" w:line="240" w:lineRule="auto"/>
        <w:ind w:right="-143"/>
        <w:jc w:val="center"/>
        <w:rPr>
          <w:rFonts w:ascii="Times New Roman" w:eastAsia="Times New Roman" w:hAnsi="Times New Roman" w:cs="Times New Roman"/>
          <w:color w:val="0F1115"/>
          <w:sz w:val="28"/>
          <w:szCs w:val="28"/>
          <w:lang w:eastAsia="ru-RU"/>
        </w:rPr>
      </w:pPr>
      <w:r w:rsidRPr="00F86E77">
        <w:rPr>
          <w:noProof/>
          <w:color w:val="FF0000"/>
          <w:lang w:eastAsia="ru-RU"/>
        </w:rPr>
        <w:lastRenderedPageBreak/>
        <w:drawing>
          <wp:inline distT="0" distB="0" distL="0" distR="0" wp14:anchorId="12631E9E" wp14:editId="7F9A41ED">
            <wp:extent cx="4967021" cy="3042217"/>
            <wp:effectExtent l="0" t="0" r="5080" b="6350"/>
            <wp:docPr id="69" name="Рисунок 69" descr="C:\Users\SmirnovaOS\Downloads\photo_520416825762656556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mirnovaOS\Downloads\photo_5204168257626565568_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031" cy="3062435"/>
                    </a:xfrm>
                    <a:prstGeom prst="rect">
                      <a:avLst/>
                    </a:prstGeom>
                    <a:noFill/>
                    <a:ln>
                      <a:noFill/>
                    </a:ln>
                  </pic:spPr>
                </pic:pic>
              </a:graphicData>
            </a:graphic>
          </wp:inline>
        </w:drawing>
      </w:r>
    </w:p>
    <w:p w:rsidR="001A2275" w:rsidRDefault="00502D61" w:rsidP="001A2275">
      <w:pPr>
        <w:pStyle w:val="a5"/>
        <w:ind w:firstLine="709"/>
        <w:contextualSpacing/>
        <w:mirrorIndents/>
        <w:jc w:val="both"/>
        <w:rPr>
          <w:color w:val="000000"/>
          <w:shd w:val="clear" w:color="auto" w:fill="FFFFFF"/>
        </w:rPr>
      </w:pPr>
      <w:r w:rsidRPr="0091469D">
        <w:rPr>
          <w:b/>
          <w:color w:val="23353F"/>
          <w:shd w:val="clear" w:color="auto" w:fill="FFFFFF"/>
        </w:rPr>
        <w:t xml:space="preserve">В рамках кадрового проекта </w:t>
      </w:r>
      <w:r w:rsidR="00537F1D" w:rsidRPr="0091469D">
        <w:rPr>
          <w:b/>
          <w:color w:val="23353F"/>
          <w:shd w:val="clear" w:color="auto" w:fill="FFFFFF"/>
        </w:rPr>
        <w:t xml:space="preserve">«Герой 71» </w:t>
      </w:r>
      <w:r w:rsidRPr="0091469D">
        <w:rPr>
          <w:b/>
          <w:color w:val="23353F"/>
          <w:shd w:val="clear" w:color="auto" w:fill="FFFFFF"/>
        </w:rPr>
        <w:t>стал</w:t>
      </w:r>
      <w:r w:rsidR="00C334EB" w:rsidRPr="0091469D">
        <w:rPr>
          <w:b/>
          <w:color w:val="23353F"/>
          <w:shd w:val="clear" w:color="auto" w:fill="FFFFFF"/>
        </w:rPr>
        <w:t xml:space="preserve"> наставником участника СВО</w:t>
      </w:r>
      <w:r w:rsidR="00C334EB" w:rsidRPr="0091469D">
        <w:rPr>
          <w:color w:val="23353F"/>
          <w:shd w:val="clear" w:color="auto" w:fill="FFFFFF"/>
        </w:rPr>
        <w:t xml:space="preserve"> Сергея Валентиновича Красильникова. В течение года </w:t>
      </w:r>
      <w:r w:rsidR="00C334EB" w:rsidRPr="0091469D">
        <w:rPr>
          <w:rStyle w:val="a3"/>
          <w:b w:val="0"/>
          <w:bCs w:val="0"/>
          <w:color w:val="000000"/>
          <w:shd w:val="clear" w:color="auto" w:fill="FFFFFF"/>
        </w:rPr>
        <w:t xml:space="preserve">мы работали над его проектом использования здоровьесберегающих технологий </w:t>
      </w:r>
      <w:r w:rsidR="003444F3" w:rsidRPr="0091469D">
        <w:rPr>
          <w:rStyle w:val="a3"/>
          <w:b w:val="0"/>
          <w:bCs w:val="0"/>
          <w:color w:val="000000"/>
          <w:shd w:val="clear" w:color="auto" w:fill="FFFFFF"/>
        </w:rPr>
        <w:t>п</w:t>
      </w:r>
      <w:r w:rsidR="00C334EB" w:rsidRPr="0091469D">
        <w:rPr>
          <w:color w:val="000000"/>
          <w:shd w:val="clear" w:color="auto" w:fill="FFFFFF"/>
        </w:rPr>
        <w:t xml:space="preserve">о методике </w:t>
      </w:r>
      <w:r w:rsidR="001A2275">
        <w:rPr>
          <w:color w:val="000000"/>
          <w:shd w:val="clear" w:color="auto" w:fill="FFFFFF"/>
        </w:rPr>
        <w:t>д.м.н.</w:t>
      </w:r>
      <w:r w:rsidR="00C334EB" w:rsidRPr="0091469D">
        <w:rPr>
          <w:color w:val="000000"/>
          <w:shd w:val="clear" w:color="auto" w:fill="FFFFFF"/>
        </w:rPr>
        <w:t xml:space="preserve"> В.Ф. Базарного "Здоровое гармонично раскрепощённое развитие детей в учебно-познавательном процессе"</w:t>
      </w:r>
      <w:r w:rsidR="003444F3" w:rsidRPr="0091469D">
        <w:rPr>
          <w:color w:val="000000"/>
          <w:shd w:val="clear" w:color="auto" w:fill="FFFFFF"/>
        </w:rPr>
        <w:t xml:space="preserve"> в образовательных учреждениях. В ходе стажировки мы приняли решение о целесообразности профессионального образования и С.В. Красильников восстановился в ТГПУ им. Л.Н. Толстого, сейчас он обучается на первом курсе магистратуры Института детства по направлению «Управление образованием»</w:t>
      </w:r>
      <w:r w:rsidR="001A2275">
        <w:rPr>
          <w:color w:val="000000"/>
          <w:shd w:val="clear" w:color="auto" w:fill="FFFFFF"/>
        </w:rPr>
        <w:t xml:space="preserve">. </w:t>
      </w:r>
      <w:r w:rsidR="003444F3" w:rsidRPr="0091469D">
        <w:rPr>
          <w:color w:val="000000"/>
          <w:shd w:val="clear" w:color="auto" w:fill="FFFFFF"/>
        </w:rPr>
        <w:t xml:space="preserve">Комплексный подход, заложенный в программе «Герой 71», сочетающий стажировку с практической работой и образовательными программами, помогает участникам СВО максимально реализовать свой потенциал. </w:t>
      </w:r>
    </w:p>
    <w:p w:rsidR="00CE1312" w:rsidRPr="00CE1312" w:rsidRDefault="005A334B" w:rsidP="005A334B">
      <w:pPr>
        <w:pStyle w:val="a5"/>
        <w:ind w:firstLine="709"/>
        <w:contextualSpacing/>
        <w:mirrorIndents/>
        <w:jc w:val="both"/>
        <w:rPr>
          <w:sz w:val="24"/>
          <w:szCs w:val="24"/>
          <w:lang w:eastAsia="ru-RU"/>
        </w:rPr>
      </w:pPr>
      <w:r w:rsidRPr="00CB5445">
        <w:rPr>
          <w:noProof/>
          <w:color w:val="000000"/>
          <w:shd w:val="clear" w:color="auto" w:fill="FFFFFF"/>
          <w:lang w:eastAsia="ru-RU"/>
        </w:rPr>
        <w:drawing>
          <wp:inline distT="0" distB="0" distL="0" distR="0" wp14:anchorId="0BF77210" wp14:editId="2EDF8BC2">
            <wp:extent cx="5040173" cy="3276363"/>
            <wp:effectExtent l="0" t="0" r="8255" b="635"/>
            <wp:docPr id="16" name="Рисунок 16" descr="K:\Отчет за 2025\0daacc1c-57a5-45f8-87c7-f08a2a82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Отчет за 2025\0daacc1c-57a5-45f8-87c7-f08a2a8206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6256" cy="3299819"/>
                    </a:xfrm>
                    <a:prstGeom prst="rect">
                      <a:avLst/>
                    </a:prstGeom>
                    <a:noFill/>
                    <a:ln>
                      <a:noFill/>
                    </a:ln>
                  </pic:spPr>
                </pic:pic>
              </a:graphicData>
            </a:graphic>
          </wp:inline>
        </w:drawing>
      </w:r>
    </w:p>
    <w:p w:rsidR="00984F99" w:rsidRPr="00984F99" w:rsidRDefault="00E35BB1" w:rsidP="00984F99">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84F99">
        <w:rPr>
          <w:rFonts w:ascii="Times New Roman" w:hAnsi="Times New Roman" w:cs="Times New Roman"/>
          <w:color w:val="0F1115"/>
          <w:sz w:val="28"/>
          <w:szCs w:val="28"/>
          <w:shd w:val="clear" w:color="auto" w:fill="FFFFFF"/>
        </w:rPr>
        <w:lastRenderedPageBreak/>
        <w:t xml:space="preserve">Поддержка защитников Отечества и забота о ветеранах — наш долг. Но столь же важна и повседневная </w:t>
      </w:r>
      <w:r w:rsidRPr="00984F99">
        <w:rPr>
          <w:rFonts w:ascii="Times New Roman" w:hAnsi="Times New Roman" w:cs="Times New Roman"/>
          <w:b/>
          <w:color w:val="0F1115"/>
          <w:sz w:val="28"/>
          <w:szCs w:val="28"/>
          <w:shd w:val="clear" w:color="auto" w:fill="FFFFFF"/>
        </w:rPr>
        <w:t>работа по созданию комфортных условий для жизни туляков</w:t>
      </w:r>
      <w:r w:rsidRPr="00984F99">
        <w:rPr>
          <w:rFonts w:ascii="Times New Roman" w:hAnsi="Times New Roman" w:cs="Times New Roman"/>
          <w:color w:val="0F1115"/>
          <w:sz w:val="28"/>
          <w:szCs w:val="28"/>
          <w:shd w:val="clear" w:color="auto" w:fill="FFFFFF"/>
        </w:rPr>
        <w:t xml:space="preserve">. Именно этой цели служит </w:t>
      </w:r>
      <w:r w:rsidRPr="00984F99">
        <w:rPr>
          <w:rFonts w:ascii="Times New Roman" w:hAnsi="Times New Roman" w:cs="Times New Roman"/>
          <w:b/>
          <w:color w:val="0F1115"/>
          <w:sz w:val="28"/>
          <w:szCs w:val="28"/>
          <w:shd w:val="clear" w:color="auto" w:fill="FFFFFF"/>
        </w:rPr>
        <w:t xml:space="preserve">комплексная работа по развитию городской среды, благоустройству общественных пространств, </w:t>
      </w:r>
      <w:r w:rsidR="00042EA6" w:rsidRPr="00984F99">
        <w:rPr>
          <w:rFonts w:ascii="Times New Roman" w:hAnsi="Times New Roman" w:cs="Times New Roman"/>
          <w:b/>
          <w:color w:val="0F1115"/>
          <w:sz w:val="28"/>
          <w:szCs w:val="28"/>
          <w:shd w:val="clear" w:color="auto" w:fill="FFFFFF"/>
        </w:rPr>
        <w:t xml:space="preserve">важным инструментом </w:t>
      </w:r>
      <w:r w:rsidRPr="00984F99">
        <w:rPr>
          <w:rFonts w:ascii="Times New Roman" w:hAnsi="Times New Roman" w:cs="Times New Roman"/>
          <w:b/>
          <w:color w:val="0F1115"/>
          <w:sz w:val="28"/>
          <w:szCs w:val="28"/>
          <w:shd w:val="clear" w:color="auto" w:fill="FFFFFF"/>
        </w:rPr>
        <w:t>которой является муниципальный проект «Наш город»</w:t>
      </w:r>
      <w:r w:rsidRPr="00984F99">
        <w:rPr>
          <w:rFonts w:ascii="Times New Roman" w:hAnsi="Times New Roman" w:cs="Times New Roman"/>
          <w:color w:val="0F1115"/>
          <w:sz w:val="28"/>
          <w:szCs w:val="28"/>
          <w:shd w:val="clear" w:color="auto" w:fill="FFFFFF"/>
        </w:rPr>
        <w:t>.</w:t>
      </w:r>
    </w:p>
    <w:p w:rsidR="00984F99" w:rsidRDefault="00BF3E84" w:rsidP="00984F99">
      <w:pPr>
        <w:shd w:val="clear" w:color="auto" w:fill="FFFFFF"/>
        <w:spacing w:before="240" w:after="240" w:line="240" w:lineRule="auto"/>
        <w:ind w:firstLine="709"/>
        <w:jc w:val="both"/>
        <w:rPr>
          <w:rFonts w:ascii="Times New Roman" w:hAnsi="Times New Roman" w:cs="Times New Roman"/>
          <w:color w:val="0F1115"/>
          <w:sz w:val="28"/>
          <w:szCs w:val="28"/>
          <w:shd w:val="clear" w:color="auto" w:fill="FFFFFF"/>
        </w:rPr>
      </w:pPr>
      <w:r w:rsidRPr="00984F99">
        <w:rPr>
          <w:rFonts w:ascii="Times New Roman" w:hAnsi="Times New Roman" w:cs="Times New Roman"/>
          <w:b/>
          <w:color w:val="0F1115"/>
          <w:sz w:val="28"/>
          <w:szCs w:val="28"/>
          <w:shd w:val="clear" w:color="auto" w:fill="FFFFFF"/>
        </w:rPr>
        <w:t>В 2025 году в ходе р</w:t>
      </w:r>
      <w:r w:rsidR="0029221B" w:rsidRPr="00984F99">
        <w:rPr>
          <w:rFonts w:ascii="Times New Roman" w:hAnsi="Times New Roman" w:cs="Times New Roman"/>
          <w:b/>
          <w:color w:val="0F1115"/>
          <w:sz w:val="28"/>
          <w:szCs w:val="28"/>
          <w:shd w:val="clear" w:color="auto" w:fill="FFFFFF"/>
        </w:rPr>
        <w:t>еализаци</w:t>
      </w:r>
      <w:r w:rsidRPr="00984F99">
        <w:rPr>
          <w:rFonts w:ascii="Times New Roman" w:hAnsi="Times New Roman" w:cs="Times New Roman"/>
          <w:b/>
          <w:color w:val="0F1115"/>
          <w:sz w:val="28"/>
          <w:szCs w:val="28"/>
          <w:shd w:val="clear" w:color="auto" w:fill="FFFFFF"/>
        </w:rPr>
        <w:t>и</w:t>
      </w:r>
      <w:r w:rsidR="0029221B" w:rsidRPr="00984F99">
        <w:rPr>
          <w:rFonts w:ascii="Times New Roman" w:hAnsi="Times New Roman" w:cs="Times New Roman"/>
          <w:b/>
          <w:color w:val="0F1115"/>
          <w:sz w:val="28"/>
          <w:szCs w:val="28"/>
          <w:shd w:val="clear" w:color="auto" w:fill="FFFFFF"/>
        </w:rPr>
        <w:t xml:space="preserve"> проекта «Наш город»</w:t>
      </w:r>
      <w:r w:rsidRPr="00984F99">
        <w:rPr>
          <w:rFonts w:ascii="Times New Roman" w:hAnsi="Times New Roman" w:cs="Times New Roman"/>
          <w:color w:val="0F1115"/>
          <w:sz w:val="28"/>
          <w:szCs w:val="28"/>
          <w:shd w:val="clear" w:color="auto" w:fill="FFFFFF"/>
        </w:rPr>
        <w:t xml:space="preserve"> в</w:t>
      </w:r>
      <w:r w:rsidR="0029221B" w:rsidRPr="00984F99">
        <w:rPr>
          <w:rFonts w:ascii="Times New Roman" w:hAnsi="Times New Roman" w:cs="Times New Roman"/>
          <w:color w:val="0F1115"/>
          <w:sz w:val="28"/>
          <w:szCs w:val="28"/>
          <w:shd w:val="clear" w:color="auto" w:fill="FFFFFF"/>
        </w:rPr>
        <w:t xml:space="preserve"> тесном взаимодействии с жителями и администрацией города </w:t>
      </w:r>
      <w:r w:rsidR="001D40D4" w:rsidRPr="00984F99">
        <w:rPr>
          <w:rFonts w:ascii="Times New Roman" w:hAnsi="Times New Roman" w:cs="Times New Roman"/>
          <w:color w:val="0F1115"/>
          <w:sz w:val="28"/>
          <w:szCs w:val="28"/>
          <w:shd w:val="clear" w:color="auto" w:fill="FFFFFF"/>
        </w:rPr>
        <w:t xml:space="preserve">в </w:t>
      </w:r>
      <w:r w:rsidR="004556B9" w:rsidRPr="00984F99">
        <w:rPr>
          <w:rFonts w:ascii="Times New Roman" w:hAnsi="Times New Roman" w:cs="Times New Roman"/>
          <w:color w:val="0F1115"/>
          <w:sz w:val="28"/>
          <w:szCs w:val="28"/>
          <w:shd w:val="clear" w:color="auto" w:fill="FFFFFF"/>
        </w:rPr>
        <w:t>Туле в</w:t>
      </w:r>
      <w:r w:rsidR="0029221B" w:rsidRPr="00984F99">
        <w:rPr>
          <w:rFonts w:ascii="Times New Roman" w:hAnsi="Times New Roman" w:cs="Times New Roman"/>
          <w:color w:val="0F1115"/>
          <w:sz w:val="28"/>
          <w:szCs w:val="28"/>
          <w:shd w:val="clear" w:color="auto" w:fill="FFFFFF"/>
        </w:rPr>
        <w:t xml:space="preserve"> 2025 году было благоустроено около 400 объектов на общую сумму порядка 150 млн рублей.</w:t>
      </w:r>
      <w:r w:rsidR="00ED44EF" w:rsidRPr="00984F99">
        <w:rPr>
          <w:rFonts w:ascii="Times New Roman" w:hAnsi="Times New Roman" w:cs="Times New Roman"/>
          <w:color w:val="0F1115"/>
          <w:sz w:val="28"/>
          <w:szCs w:val="28"/>
          <w:shd w:val="clear" w:color="auto" w:fill="FFFFFF"/>
        </w:rPr>
        <w:t xml:space="preserve"> </w:t>
      </w:r>
      <w:r w:rsidR="0029221B" w:rsidRPr="00984F99">
        <w:rPr>
          <w:rFonts w:ascii="Times New Roman" w:hAnsi="Times New Roman" w:cs="Times New Roman"/>
          <w:b/>
          <w:color w:val="0F1115"/>
          <w:sz w:val="28"/>
          <w:szCs w:val="28"/>
          <w:shd w:val="clear" w:color="auto" w:fill="FFFFFF"/>
        </w:rPr>
        <w:t>Контроль качества</w:t>
      </w:r>
      <w:r w:rsidR="00266B89" w:rsidRPr="00984F99">
        <w:rPr>
          <w:rFonts w:ascii="Times New Roman" w:hAnsi="Times New Roman" w:cs="Times New Roman"/>
          <w:b/>
          <w:color w:val="0F1115"/>
          <w:sz w:val="28"/>
          <w:szCs w:val="28"/>
          <w:shd w:val="clear" w:color="auto" w:fill="FFFFFF"/>
        </w:rPr>
        <w:t xml:space="preserve"> и обратная связь с жителями</w:t>
      </w:r>
      <w:r w:rsidR="00266B89" w:rsidRPr="00984F99">
        <w:rPr>
          <w:rFonts w:ascii="Times New Roman" w:hAnsi="Times New Roman" w:cs="Times New Roman"/>
          <w:color w:val="0F1115"/>
          <w:sz w:val="28"/>
          <w:szCs w:val="28"/>
          <w:shd w:val="clear" w:color="auto" w:fill="FFFFFF"/>
        </w:rPr>
        <w:t xml:space="preserve"> являются неотъемлемой частью </w:t>
      </w:r>
      <w:r w:rsidRPr="00984F99">
        <w:rPr>
          <w:rFonts w:ascii="Times New Roman" w:hAnsi="Times New Roman" w:cs="Times New Roman"/>
          <w:color w:val="0F1115"/>
          <w:sz w:val="28"/>
          <w:szCs w:val="28"/>
          <w:shd w:val="clear" w:color="auto" w:fill="FFFFFF"/>
        </w:rPr>
        <w:t>работы</w:t>
      </w:r>
      <w:r w:rsidR="00266B89" w:rsidRPr="00984F99">
        <w:rPr>
          <w:rFonts w:ascii="Times New Roman" w:hAnsi="Times New Roman" w:cs="Times New Roman"/>
          <w:color w:val="0F1115"/>
          <w:sz w:val="28"/>
          <w:szCs w:val="28"/>
          <w:shd w:val="clear" w:color="auto" w:fill="FFFFFF"/>
        </w:rPr>
        <w:t xml:space="preserve">. </w:t>
      </w:r>
    </w:p>
    <w:p w:rsidR="00F55A7D" w:rsidRDefault="00F55A7D" w:rsidP="00F55A7D">
      <w:pPr>
        <w:shd w:val="clear" w:color="auto" w:fill="FFFFFF"/>
        <w:spacing w:before="240" w:after="240" w:line="240" w:lineRule="auto"/>
        <w:jc w:val="both"/>
        <w:rPr>
          <w:rFonts w:ascii="Times New Roman" w:hAnsi="Times New Roman" w:cs="Times New Roman"/>
          <w:color w:val="0F1115"/>
          <w:sz w:val="28"/>
          <w:szCs w:val="28"/>
          <w:shd w:val="clear" w:color="auto" w:fill="FFFFFF"/>
        </w:rPr>
      </w:pPr>
      <w:r w:rsidRPr="00C32031">
        <w:rPr>
          <w:noProof/>
          <w:color w:val="FF0000"/>
          <w:lang w:eastAsia="ru-RU"/>
        </w:rPr>
        <w:drawing>
          <wp:inline distT="0" distB="0" distL="0" distR="0" wp14:anchorId="09ECD40D" wp14:editId="5D8FBA9B">
            <wp:extent cx="5940425" cy="4453414"/>
            <wp:effectExtent l="0" t="0" r="3175" b="4445"/>
            <wp:docPr id="70" name="Рисунок 70" descr="C:\Users\SmirnovaOS\Downloads\photo_543811660800714769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mirnovaOS\Downloads\photo_5438116608007147690_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3414"/>
                    </a:xfrm>
                    <a:prstGeom prst="rect">
                      <a:avLst/>
                    </a:prstGeom>
                    <a:noFill/>
                    <a:ln>
                      <a:noFill/>
                    </a:ln>
                  </pic:spPr>
                </pic:pic>
              </a:graphicData>
            </a:graphic>
          </wp:inline>
        </w:drawing>
      </w:r>
    </w:p>
    <w:p w:rsidR="00AE31A4" w:rsidRPr="00CE1312" w:rsidRDefault="00266B89" w:rsidP="00984F99">
      <w:pPr>
        <w:shd w:val="clear" w:color="auto" w:fill="FFFFFF"/>
        <w:spacing w:before="240" w:after="240" w:line="240" w:lineRule="auto"/>
        <w:ind w:firstLine="709"/>
        <w:jc w:val="both"/>
        <w:rPr>
          <w:rFonts w:ascii="Times New Roman" w:hAnsi="Times New Roman" w:cs="Times New Roman"/>
          <w:b/>
          <w:color w:val="0F1115"/>
          <w:sz w:val="28"/>
          <w:szCs w:val="28"/>
          <w:shd w:val="clear" w:color="auto" w:fill="FFFFFF"/>
        </w:rPr>
      </w:pPr>
      <w:r w:rsidRPr="00CE1312">
        <w:rPr>
          <w:rFonts w:ascii="Times New Roman" w:hAnsi="Times New Roman" w:cs="Times New Roman"/>
          <w:b/>
          <w:color w:val="0F1115"/>
          <w:sz w:val="28"/>
          <w:szCs w:val="28"/>
          <w:shd w:val="clear" w:color="auto" w:fill="FFFFFF"/>
        </w:rPr>
        <w:t>Все</w:t>
      </w:r>
      <w:r w:rsidR="0029221B" w:rsidRPr="00CE1312">
        <w:rPr>
          <w:rFonts w:ascii="Times New Roman" w:hAnsi="Times New Roman" w:cs="Times New Roman"/>
          <w:b/>
          <w:color w:val="0F1115"/>
          <w:sz w:val="28"/>
          <w:szCs w:val="28"/>
          <w:shd w:val="clear" w:color="auto" w:fill="FFFFFF"/>
        </w:rPr>
        <w:t xml:space="preserve"> </w:t>
      </w:r>
      <w:r w:rsidR="00DB22C5" w:rsidRPr="00CE1312">
        <w:rPr>
          <w:rFonts w:ascii="Times New Roman" w:hAnsi="Times New Roman" w:cs="Times New Roman"/>
          <w:b/>
          <w:color w:val="0F1115"/>
          <w:sz w:val="28"/>
          <w:szCs w:val="28"/>
          <w:shd w:val="clear" w:color="auto" w:fill="FFFFFF"/>
        </w:rPr>
        <w:t>20</w:t>
      </w:r>
      <w:r w:rsidR="0029221B" w:rsidRPr="00CE1312">
        <w:rPr>
          <w:rFonts w:ascii="Times New Roman" w:hAnsi="Times New Roman" w:cs="Times New Roman"/>
          <w:b/>
          <w:color w:val="0F1115"/>
          <w:sz w:val="28"/>
          <w:szCs w:val="28"/>
          <w:shd w:val="clear" w:color="auto" w:fill="FFFFFF"/>
        </w:rPr>
        <w:t xml:space="preserve"> объект</w:t>
      </w:r>
      <w:r w:rsidRPr="00CE1312">
        <w:rPr>
          <w:rFonts w:ascii="Times New Roman" w:hAnsi="Times New Roman" w:cs="Times New Roman"/>
          <w:b/>
          <w:color w:val="0F1115"/>
          <w:sz w:val="28"/>
          <w:szCs w:val="28"/>
          <w:shd w:val="clear" w:color="auto" w:fill="FFFFFF"/>
        </w:rPr>
        <w:t>ов</w:t>
      </w:r>
      <w:r w:rsidR="0029221B" w:rsidRPr="00CE1312">
        <w:rPr>
          <w:rFonts w:ascii="Times New Roman" w:hAnsi="Times New Roman" w:cs="Times New Roman"/>
          <w:b/>
          <w:color w:val="0F1115"/>
          <w:sz w:val="28"/>
          <w:szCs w:val="28"/>
          <w:shd w:val="clear" w:color="auto" w:fill="FFFFFF"/>
        </w:rPr>
        <w:t xml:space="preserve">, </w:t>
      </w:r>
      <w:r w:rsidR="00B221B9" w:rsidRPr="00CE1312">
        <w:rPr>
          <w:rFonts w:ascii="Times New Roman" w:hAnsi="Times New Roman" w:cs="Times New Roman"/>
          <w:b/>
          <w:color w:val="0F1115"/>
          <w:sz w:val="28"/>
          <w:szCs w:val="28"/>
          <w:shd w:val="clear" w:color="auto" w:fill="FFFFFF"/>
        </w:rPr>
        <w:t xml:space="preserve">которые я </w:t>
      </w:r>
      <w:r w:rsidR="00AA3BD9" w:rsidRPr="00CE1312">
        <w:rPr>
          <w:rFonts w:ascii="Times New Roman" w:hAnsi="Times New Roman" w:cs="Times New Roman"/>
          <w:b/>
          <w:color w:val="0F1115"/>
          <w:sz w:val="28"/>
          <w:szCs w:val="28"/>
          <w:shd w:val="clear" w:color="auto" w:fill="FFFFFF"/>
        </w:rPr>
        <w:t xml:space="preserve">лично </w:t>
      </w:r>
      <w:r w:rsidR="00B221B9" w:rsidRPr="00CE1312">
        <w:rPr>
          <w:rFonts w:ascii="Times New Roman" w:hAnsi="Times New Roman" w:cs="Times New Roman"/>
          <w:b/>
          <w:color w:val="0F1115"/>
          <w:sz w:val="28"/>
          <w:szCs w:val="28"/>
          <w:shd w:val="clear" w:color="auto" w:fill="FFFFFF"/>
        </w:rPr>
        <w:t xml:space="preserve">курировал в течение 2025 года, </w:t>
      </w:r>
      <w:r w:rsidR="0029221B" w:rsidRPr="00CE1312">
        <w:rPr>
          <w:rFonts w:ascii="Times New Roman" w:hAnsi="Times New Roman" w:cs="Times New Roman"/>
          <w:b/>
          <w:color w:val="0F1115"/>
          <w:sz w:val="28"/>
          <w:szCs w:val="28"/>
          <w:shd w:val="clear" w:color="auto" w:fill="FFFFFF"/>
        </w:rPr>
        <w:t xml:space="preserve">были </w:t>
      </w:r>
      <w:r w:rsidRPr="00CE1312">
        <w:rPr>
          <w:rFonts w:ascii="Times New Roman" w:hAnsi="Times New Roman" w:cs="Times New Roman"/>
          <w:b/>
          <w:color w:val="0F1115"/>
          <w:sz w:val="28"/>
          <w:szCs w:val="28"/>
          <w:shd w:val="clear" w:color="auto" w:fill="FFFFFF"/>
        </w:rPr>
        <w:t xml:space="preserve">сданы в установленные сроки с надлежащим качеством работ. </w:t>
      </w:r>
    </w:p>
    <w:tbl>
      <w:tblPr>
        <w:tblW w:w="9640" w:type="dxa"/>
        <w:tblInd w:w="-289" w:type="dxa"/>
        <w:tblLayout w:type="fixed"/>
        <w:tblCellMar>
          <w:top w:w="102" w:type="dxa"/>
          <w:left w:w="62" w:type="dxa"/>
          <w:bottom w:w="102" w:type="dxa"/>
          <w:right w:w="62" w:type="dxa"/>
        </w:tblCellMar>
        <w:tblLook w:val="0000" w:firstRow="0" w:lastRow="0" w:firstColumn="0" w:lastColumn="0" w:noHBand="0" w:noVBand="0"/>
      </w:tblPr>
      <w:tblGrid>
        <w:gridCol w:w="710"/>
        <w:gridCol w:w="4819"/>
        <w:gridCol w:w="4111"/>
      </w:tblGrid>
      <w:tr w:rsidR="00AE31A4" w:rsidRPr="00984F99" w:rsidTr="00F55A7D">
        <w:trPr>
          <w:trHeight w:val="194"/>
          <w:tblHeader/>
        </w:trPr>
        <w:tc>
          <w:tcPr>
            <w:tcW w:w="710" w:type="dxa"/>
            <w:tcBorders>
              <w:top w:val="single" w:sz="4" w:space="0" w:color="auto"/>
              <w:left w:val="single" w:sz="4" w:space="0" w:color="auto"/>
              <w:bottom w:val="single" w:sz="4" w:space="0" w:color="auto"/>
              <w:right w:val="single" w:sz="4" w:space="0" w:color="auto"/>
            </w:tcBorders>
            <w:vAlign w:val="center"/>
          </w:tcPr>
          <w:p w:rsidR="00AE31A4" w:rsidRPr="00984F99" w:rsidRDefault="00AE31A4" w:rsidP="00F55A7D">
            <w:pPr>
              <w:pStyle w:val="ConsPlusNormal"/>
              <w:ind w:left="-67"/>
              <w:jc w:val="center"/>
              <w:rPr>
                <w:rFonts w:ascii="Times New Roman" w:hAnsi="Times New Roman" w:cs="Times New Roman"/>
                <w:b/>
                <w:sz w:val="24"/>
                <w:szCs w:val="24"/>
              </w:rPr>
            </w:pPr>
            <w:r w:rsidRPr="00984F99">
              <w:rPr>
                <w:rFonts w:ascii="Times New Roman" w:hAnsi="Times New Roman" w:cs="Times New Roman"/>
                <w:b/>
                <w:sz w:val="24"/>
                <w:szCs w:val="24"/>
              </w:rPr>
              <w:t xml:space="preserve">№ </w:t>
            </w:r>
          </w:p>
        </w:tc>
        <w:tc>
          <w:tcPr>
            <w:tcW w:w="4819" w:type="dxa"/>
            <w:tcBorders>
              <w:top w:val="single" w:sz="4" w:space="0" w:color="auto"/>
              <w:left w:val="single" w:sz="4" w:space="0" w:color="auto"/>
              <w:bottom w:val="single" w:sz="4" w:space="0" w:color="auto"/>
              <w:right w:val="single" w:sz="4" w:space="0" w:color="auto"/>
            </w:tcBorders>
            <w:vAlign w:val="center"/>
          </w:tcPr>
          <w:p w:rsidR="00AE31A4" w:rsidRPr="00984F99" w:rsidRDefault="00AE31A4" w:rsidP="00F55A7D">
            <w:pPr>
              <w:pStyle w:val="ConsPlusNormal"/>
              <w:jc w:val="center"/>
              <w:rPr>
                <w:rFonts w:ascii="Times New Roman" w:hAnsi="Times New Roman" w:cs="Times New Roman"/>
                <w:b/>
                <w:sz w:val="24"/>
                <w:szCs w:val="24"/>
              </w:rPr>
            </w:pPr>
            <w:r w:rsidRPr="00984F99">
              <w:rPr>
                <w:rFonts w:ascii="Times New Roman" w:hAnsi="Times New Roman" w:cs="Times New Roman"/>
                <w:b/>
                <w:sz w:val="24"/>
                <w:szCs w:val="24"/>
              </w:rPr>
              <w:t>Виды работ</w:t>
            </w:r>
          </w:p>
        </w:tc>
        <w:tc>
          <w:tcPr>
            <w:tcW w:w="4111" w:type="dxa"/>
            <w:tcBorders>
              <w:top w:val="single" w:sz="4" w:space="0" w:color="auto"/>
              <w:left w:val="single" w:sz="4" w:space="0" w:color="auto"/>
              <w:bottom w:val="single" w:sz="4" w:space="0" w:color="auto"/>
              <w:right w:val="single" w:sz="4" w:space="0" w:color="auto"/>
            </w:tcBorders>
            <w:vAlign w:val="center"/>
          </w:tcPr>
          <w:p w:rsidR="00AE31A4" w:rsidRPr="00984F99" w:rsidRDefault="00AE31A4" w:rsidP="00F55A7D">
            <w:pPr>
              <w:pStyle w:val="ConsPlusNormal"/>
              <w:jc w:val="center"/>
              <w:rPr>
                <w:rFonts w:ascii="Times New Roman" w:hAnsi="Times New Roman" w:cs="Times New Roman"/>
                <w:b/>
                <w:sz w:val="24"/>
                <w:szCs w:val="24"/>
              </w:rPr>
            </w:pPr>
            <w:r w:rsidRPr="00984F99">
              <w:rPr>
                <w:rFonts w:ascii="Times New Roman" w:hAnsi="Times New Roman" w:cs="Times New Roman"/>
                <w:b/>
                <w:sz w:val="24"/>
                <w:szCs w:val="24"/>
              </w:rPr>
              <w:t>Адрес</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Установка детского оборудования с устройством травмобезопасного покрытия</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Металлургов, д. 38</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Замена чердачных люков в подъездах МКД</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Кирова, д. 192</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 xml:space="preserve">Ремонт полов с облицовкой плиткой на 1-х </w:t>
            </w:r>
            <w:r w:rsidRPr="00984F99">
              <w:rPr>
                <w:rFonts w:ascii="Times New Roman" w:hAnsi="Times New Roman" w:cs="Times New Roman"/>
                <w:sz w:val="24"/>
                <w:szCs w:val="24"/>
              </w:rPr>
              <w:lastRenderedPageBreak/>
              <w:t>этажах подъездов МКД</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lastRenderedPageBreak/>
              <w:t>г. Тула, ул. Р. Зорге, д. 19б</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272D3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984F99">
              <w:rPr>
                <w:rFonts w:ascii="Times New Roman" w:eastAsia="Times New Roman" w:hAnsi="Times New Roman" w:cs="Times New Roman"/>
                <w:sz w:val="24"/>
                <w:szCs w:val="24"/>
                <w:lang w:eastAsia="ru-RU"/>
              </w:rPr>
              <w:t xml:space="preserve">Замена деревянных окон на пластиковые </w:t>
            </w:r>
            <w:r w:rsidR="00984F99">
              <w:rPr>
                <w:rFonts w:ascii="Times New Roman" w:eastAsia="Times New Roman" w:hAnsi="Times New Roman" w:cs="Times New Roman"/>
                <w:sz w:val="24"/>
                <w:szCs w:val="24"/>
                <w:lang w:eastAsia="ru-RU"/>
              </w:rPr>
              <w:t xml:space="preserve">               </w:t>
            </w:r>
            <w:r w:rsidRPr="00984F99">
              <w:rPr>
                <w:rFonts w:ascii="Times New Roman" w:hAnsi="Times New Roman" w:cs="Times New Roman"/>
                <w:sz w:val="24"/>
                <w:szCs w:val="24"/>
              </w:rPr>
              <w:t>(с 4 по 6 подъезды 9этажей)</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Степанова, д.34</w:t>
            </w:r>
          </w:p>
        </w:tc>
      </w:tr>
      <w:tr w:rsidR="00AE31A4" w:rsidRPr="00984F99" w:rsidTr="00F55A7D">
        <w:trPr>
          <w:trHeight w:val="553"/>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Ремонт входных групп у 3-го и 4-го подъездов</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г. Тула,</w:t>
            </w:r>
          </w:p>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Гарнизонный проезд,</w:t>
            </w:r>
            <w:r w:rsidR="00984F99">
              <w:rPr>
                <w:rFonts w:ascii="Times New Roman" w:hAnsi="Times New Roman" w:cs="Times New Roman"/>
                <w:sz w:val="24"/>
                <w:szCs w:val="24"/>
              </w:rPr>
              <w:t xml:space="preserve"> </w:t>
            </w:r>
            <w:r w:rsidRPr="00984F99">
              <w:rPr>
                <w:rFonts w:ascii="Times New Roman" w:hAnsi="Times New Roman" w:cs="Times New Roman"/>
                <w:sz w:val="24"/>
                <w:szCs w:val="24"/>
              </w:rPr>
              <w:t>д. 2 Д</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Установка оборудования для скейт-парка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г. Тула,</w:t>
            </w:r>
          </w:p>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пос.Плеханово,</w:t>
            </w:r>
          </w:p>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ул. Заводская, д. 17а</w:t>
            </w:r>
          </w:p>
        </w:tc>
      </w:tr>
      <w:tr w:rsidR="00AE31A4" w:rsidRPr="00984F99" w:rsidTr="00F55A7D">
        <w:trPr>
          <w:trHeight w:val="439"/>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Замена оконных блоков в подъездах </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E43281" w:rsidP="00E43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Тула, с.Алешня,</w:t>
            </w:r>
            <w:r w:rsidR="00AE31A4" w:rsidRPr="00984F99">
              <w:rPr>
                <w:rFonts w:ascii="Times New Roman" w:hAnsi="Times New Roman" w:cs="Times New Roman"/>
                <w:sz w:val="24"/>
                <w:szCs w:val="24"/>
              </w:rPr>
              <w:t xml:space="preserve"> ул. Молодёжная</w:t>
            </w:r>
            <w:r>
              <w:rPr>
                <w:rFonts w:ascii="Times New Roman" w:hAnsi="Times New Roman" w:cs="Times New Roman"/>
                <w:sz w:val="24"/>
                <w:szCs w:val="24"/>
              </w:rPr>
              <w:t>,</w:t>
            </w:r>
            <w:r w:rsidR="00AE31A4" w:rsidRPr="00984F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E31A4" w:rsidRPr="00984F99">
              <w:rPr>
                <w:rFonts w:ascii="Times New Roman" w:hAnsi="Times New Roman" w:cs="Times New Roman"/>
                <w:sz w:val="24"/>
                <w:szCs w:val="24"/>
              </w:rPr>
              <w:t>д. 2</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Замена оконных блоков во 2-м подъезде </w:t>
            </w:r>
          </w:p>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spacing w:after="0"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г. Тула, с. Алешня, </w:t>
            </w:r>
            <w:r w:rsidR="00984F99">
              <w:rPr>
                <w:rFonts w:ascii="Times New Roman" w:hAnsi="Times New Roman" w:cs="Times New Roman"/>
                <w:sz w:val="24"/>
                <w:szCs w:val="24"/>
              </w:rPr>
              <w:t xml:space="preserve">                          </w:t>
            </w:r>
            <w:r w:rsidR="00E43281">
              <w:rPr>
                <w:rFonts w:ascii="Times New Roman" w:hAnsi="Times New Roman" w:cs="Times New Roman"/>
                <w:sz w:val="24"/>
                <w:szCs w:val="24"/>
              </w:rPr>
              <w:t xml:space="preserve">       </w:t>
            </w:r>
            <w:r w:rsidR="00984F99">
              <w:rPr>
                <w:rFonts w:ascii="Times New Roman" w:hAnsi="Times New Roman" w:cs="Times New Roman"/>
                <w:sz w:val="24"/>
                <w:szCs w:val="24"/>
              </w:rPr>
              <w:t xml:space="preserve"> </w:t>
            </w:r>
            <w:r w:rsidRPr="00984F99">
              <w:rPr>
                <w:rFonts w:ascii="Times New Roman" w:hAnsi="Times New Roman" w:cs="Times New Roman"/>
                <w:sz w:val="24"/>
                <w:szCs w:val="24"/>
              </w:rPr>
              <w:t>ул. Победы, д. 4А</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Замена оконных блоков в подъездах </w:t>
            </w:r>
          </w:p>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spacing w:after="0"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г. Тула, с. Алешня, </w:t>
            </w:r>
            <w:r w:rsidR="00984F99">
              <w:rPr>
                <w:rFonts w:ascii="Times New Roman" w:hAnsi="Times New Roman" w:cs="Times New Roman"/>
                <w:sz w:val="24"/>
                <w:szCs w:val="24"/>
              </w:rPr>
              <w:t xml:space="preserve">                       </w:t>
            </w:r>
            <w:r w:rsidR="00E43281">
              <w:rPr>
                <w:rFonts w:ascii="Times New Roman" w:hAnsi="Times New Roman" w:cs="Times New Roman"/>
                <w:sz w:val="24"/>
                <w:szCs w:val="24"/>
              </w:rPr>
              <w:t xml:space="preserve">           </w:t>
            </w:r>
            <w:r w:rsidR="00984F99">
              <w:rPr>
                <w:rFonts w:ascii="Times New Roman" w:hAnsi="Times New Roman" w:cs="Times New Roman"/>
                <w:sz w:val="24"/>
                <w:szCs w:val="24"/>
              </w:rPr>
              <w:t xml:space="preserve"> </w:t>
            </w:r>
            <w:r w:rsidRPr="00984F99">
              <w:rPr>
                <w:rFonts w:ascii="Times New Roman" w:hAnsi="Times New Roman" w:cs="Times New Roman"/>
                <w:sz w:val="24"/>
                <w:szCs w:val="24"/>
              </w:rPr>
              <w:t>ул. Победы, д. 2А</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Замена оконных блоков в 3-м подъезде </w:t>
            </w:r>
          </w:p>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spacing w:after="0" w:line="240" w:lineRule="auto"/>
              <w:jc w:val="center"/>
              <w:rPr>
                <w:rFonts w:ascii="Times New Roman" w:hAnsi="Times New Roman" w:cs="Times New Roman"/>
                <w:sz w:val="24"/>
                <w:szCs w:val="24"/>
              </w:rPr>
            </w:pPr>
            <w:r w:rsidRPr="00984F99">
              <w:rPr>
                <w:rFonts w:ascii="Times New Roman" w:hAnsi="Times New Roman" w:cs="Times New Roman"/>
                <w:sz w:val="24"/>
                <w:szCs w:val="24"/>
              </w:rPr>
              <w:t>г. Тула, пос.Масловский водозабор, д.1</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Замена оконных блоков в подъездах </w:t>
            </w:r>
          </w:p>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г. Тула, с. Федоровка, </w:t>
            </w:r>
            <w:r w:rsidR="00984F99">
              <w:rPr>
                <w:rFonts w:ascii="Times New Roman" w:hAnsi="Times New Roman" w:cs="Times New Roman"/>
                <w:sz w:val="24"/>
                <w:szCs w:val="24"/>
              </w:rPr>
              <w:t xml:space="preserve">                  </w:t>
            </w:r>
            <w:r w:rsidR="00E43281">
              <w:rPr>
                <w:rFonts w:ascii="Times New Roman" w:hAnsi="Times New Roman" w:cs="Times New Roman"/>
                <w:sz w:val="24"/>
                <w:szCs w:val="24"/>
              </w:rPr>
              <w:t xml:space="preserve">              </w:t>
            </w:r>
            <w:r w:rsidR="00984F99">
              <w:rPr>
                <w:rFonts w:ascii="Times New Roman" w:hAnsi="Times New Roman" w:cs="Times New Roman"/>
                <w:sz w:val="24"/>
                <w:szCs w:val="24"/>
              </w:rPr>
              <w:t xml:space="preserve"> </w:t>
            </w:r>
            <w:r w:rsidRPr="00984F99">
              <w:rPr>
                <w:rFonts w:ascii="Times New Roman" w:hAnsi="Times New Roman" w:cs="Times New Roman"/>
                <w:sz w:val="24"/>
                <w:szCs w:val="24"/>
              </w:rPr>
              <w:t>ул. Станционная, д.8</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Устройство наружного освещения </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г. Тула, п. Первомайский, </w:t>
            </w:r>
            <w:r w:rsidR="00984F99">
              <w:rPr>
                <w:rFonts w:ascii="Times New Roman" w:hAnsi="Times New Roman" w:cs="Times New Roman"/>
                <w:sz w:val="24"/>
                <w:szCs w:val="24"/>
              </w:rPr>
              <w:t xml:space="preserve">               </w:t>
            </w:r>
            <w:r w:rsidR="00E43281">
              <w:rPr>
                <w:rFonts w:ascii="Times New Roman" w:hAnsi="Times New Roman" w:cs="Times New Roman"/>
                <w:sz w:val="24"/>
                <w:szCs w:val="24"/>
              </w:rPr>
              <w:t xml:space="preserve">        </w:t>
            </w:r>
            <w:r w:rsidRPr="00984F99">
              <w:rPr>
                <w:rFonts w:ascii="Times New Roman" w:hAnsi="Times New Roman" w:cs="Times New Roman"/>
                <w:sz w:val="24"/>
                <w:szCs w:val="24"/>
              </w:rPr>
              <w:t>в районе д.3</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Замена подъездных окон в подъездах 1,2,3,4,5,6</w:t>
            </w:r>
          </w:p>
        </w:tc>
        <w:tc>
          <w:tcPr>
            <w:tcW w:w="4111" w:type="dxa"/>
            <w:tcBorders>
              <w:top w:val="single" w:sz="4" w:space="0" w:color="auto"/>
              <w:left w:val="single" w:sz="4" w:space="0" w:color="auto"/>
              <w:bottom w:val="single" w:sz="4" w:space="0" w:color="auto"/>
              <w:right w:val="single" w:sz="4" w:space="0" w:color="auto"/>
            </w:tcBorders>
          </w:tcPr>
          <w:p w:rsidR="00AE31A4" w:rsidRPr="00984F99" w:rsidRDefault="00AE31A4" w:rsidP="00E43281">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г.Тула, ул.Староникитская,</w:t>
            </w:r>
          </w:p>
          <w:p w:rsidR="00AE31A4" w:rsidRPr="00984F99" w:rsidRDefault="00AE31A4" w:rsidP="00E43281">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д.10</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Устройство дорожки к детской площадке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E43281">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 xml:space="preserve">г. Тула, ул. Братьев Жабровых, </w:t>
            </w:r>
            <w:r w:rsidR="00984F99">
              <w:rPr>
                <w:rFonts w:ascii="Times New Roman" w:hAnsi="Times New Roman" w:cs="Times New Roman"/>
                <w:sz w:val="24"/>
                <w:szCs w:val="24"/>
              </w:rPr>
              <w:t xml:space="preserve">              </w:t>
            </w:r>
            <w:r w:rsidRPr="00984F99">
              <w:rPr>
                <w:rFonts w:ascii="Times New Roman" w:hAnsi="Times New Roman" w:cs="Times New Roman"/>
                <w:sz w:val="24"/>
                <w:szCs w:val="24"/>
              </w:rPr>
              <w:t>д. 12</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Ремонт тротуара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E43281">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Мира, д. 16</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Устройство ограждения</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Революции, д. 20</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Установка лавочек</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Демидовская, д. 74</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Замена почтовых ящиков</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Галкина, д. 36</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 xml:space="preserve">Ремонт цоколя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Горького, д. 17</w:t>
            </w:r>
          </w:p>
        </w:tc>
      </w:tr>
      <w:tr w:rsidR="00AE31A4" w:rsidRPr="00984F99" w:rsidTr="00F55A7D">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31A4" w:rsidRPr="00984F99" w:rsidRDefault="00AE31A4" w:rsidP="00F55A7D">
            <w:pPr>
              <w:pStyle w:val="ConsPlusNormal"/>
              <w:numPr>
                <w:ilvl w:val="0"/>
                <w:numId w:val="8"/>
              </w:numPr>
              <w:jc w:val="center"/>
              <w:rPr>
                <w:rFonts w:ascii="Times New Roman" w:hAnsi="Times New Roman" w:cs="Times New Roman"/>
                <w:sz w:val="24"/>
                <w:szCs w:val="24"/>
              </w:rPr>
            </w:pPr>
          </w:p>
        </w:tc>
        <w:tc>
          <w:tcPr>
            <w:tcW w:w="4819" w:type="dxa"/>
            <w:tcBorders>
              <w:top w:val="single" w:sz="4" w:space="0" w:color="auto"/>
              <w:left w:val="nil"/>
              <w:bottom w:val="single" w:sz="4" w:space="0" w:color="auto"/>
              <w:right w:val="single" w:sz="4" w:space="0" w:color="auto"/>
            </w:tcBorders>
            <w:shd w:val="clear" w:color="auto" w:fill="auto"/>
          </w:tcPr>
          <w:p w:rsidR="00AE31A4" w:rsidRPr="00984F99" w:rsidRDefault="00AE31A4" w:rsidP="00F55A7D">
            <w:pPr>
              <w:pStyle w:val="1"/>
              <w:shd w:val="clear" w:color="auto" w:fill="auto"/>
              <w:spacing w:line="240" w:lineRule="auto"/>
              <w:jc w:val="center"/>
              <w:rPr>
                <w:rFonts w:ascii="Times New Roman" w:hAnsi="Times New Roman" w:cs="Times New Roman"/>
                <w:sz w:val="24"/>
                <w:szCs w:val="24"/>
              </w:rPr>
            </w:pPr>
            <w:r w:rsidRPr="00984F99">
              <w:rPr>
                <w:rFonts w:ascii="Times New Roman" w:hAnsi="Times New Roman" w:cs="Times New Roman"/>
                <w:sz w:val="24"/>
                <w:szCs w:val="24"/>
              </w:rPr>
              <w:t>Устройство наружного освещения</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E31A4" w:rsidRPr="00984F99" w:rsidRDefault="00AE31A4" w:rsidP="00F55A7D">
            <w:pPr>
              <w:pStyle w:val="ConsPlusNormal"/>
              <w:jc w:val="center"/>
              <w:rPr>
                <w:rFonts w:ascii="Times New Roman" w:hAnsi="Times New Roman" w:cs="Times New Roman"/>
                <w:sz w:val="24"/>
                <w:szCs w:val="24"/>
              </w:rPr>
            </w:pPr>
            <w:r w:rsidRPr="00984F99">
              <w:rPr>
                <w:rFonts w:ascii="Times New Roman" w:hAnsi="Times New Roman" w:cs="Times New Roman"/>
                <w:sz w:val="24"/>
                <w:szCs w:val="24"/>
              </w:rPr>
              <w:t>г. Тула, ул. Галкина, д. 13</w:t>
            </w:r>
          </w:p>
        </w:tc>
      </w:tr>
    </w:tbl>
    <w:p w:rsidR="00F55A7D" w:rsidRDefault="00266B89" w:rsidP="00984F99">
      <w:pPr>
        <w:shd w:val="clear" w:color="auto" w:fill="FFFFFF"/>
        <w:spacing w:before="240" w:after="240" w:line="240" w:lineRule="auto"/>
        <w:ind w:firstLine="709"/>
        <w:jc w:val="both"/>
        <w:rPr>
          <w:rFonts w:ascii="Times New Roman" w:hAnsi="Times New Roman" w:cs="Times New Roman"/>
          <w:bCs/>
          <w:sz w:val="28"/>
          <w:szCs w:val="28"/>
        </w:rPr>
      </w:pPr>
      <w:r w:rsidRPr="00984F99">
        <w:rPr>
          <w:rFonts w:ascii="Times New Roman" w:hAnsi="Times New Roman" w:cs="Times New Roman"/>
          <w:color w:val="0F1115"/>
          <w:sz w:val="28"/>
          <w:szCs w:val="28"/>
          <w:shd w:val="clear" w:color="auto" w:fill="FFFFFF"/>
        </w:rPr>
        <w:t xml:space="preserve">Для обеспечения этого результата был организован системный </w:t>
      </w:r>
      <w:r w:rsidR="00666A4E" w:rsidRPr="00984F99">
        <w:rPr>
          <w:rFonts w:ascii="Times New Roman" w:hAnsi="Times New Roman" w:cs="Times New Roman"/>
          <w:color w:val="0F1115"/>
          <w:sz w:val="28"/>
          <w:szCs w:val="28"/>
          <w:shd w:val="clear" w:color="auto" w:fill="FFFFFF"/>
        </w:rPr>
        <w:t>мониторинг: еженедельные</w:t>
      </w:r>
      <w:r w:rsidRPr="00984F99">
        <w:rPr>
          <w:rFonts w:ascii="Times New Roman" w:hAnsi="Times New Roman" w:cs="Times New Roman"/>
          <w:color w:val="0F1115"/>
          <w:sz w:val="28"/>
          <w:szCs w:val="28"/>
          <w:shd w:val="clear" w:color="auto" w:fill="FFFFFF"/>
        </w:rPr>
        <w:t xml:space="preserve"> совещания с ответственными лицами, на которых отслежив</w:t>
      </w:r>
      <w:r w:rsidR="00666A4E" w:rsidRPr="00984F99">
        <w:rPr>
          <w:rFonts w:ascii="Times New Roman" w:hAnsi="Times New Roman" w:cs="Times New Roman"/>
          <w:color w:val="0F1115"/>
          <w:sz w:val="28"/>
          <w:szCs w:val="28"/>
          <w:shd w:val="clear" w:color="auto" w:fill="FFFFFF"/>
        </w:rPr>
        <w:t>ался график</w:t>
      </w:r>
      <w:r w:rsidR="00537F1D" w:rsidRPr="00984F99">
        <w:rPr>
          <w:rFonts w:ascii="Times New Roman" w:hAnsi="Times New Roman" w:cs="Times New Roman"/>
          <w:color w:val="0F1115"/>
          <w:sz w:val="28"/>
          <w:szCs w:val="28"/>
          <w:shd w:val="clear" w:color="auto" w:fill="FFFFFF"/>
        </w:rPr>
        <w:t xml:space="preserve"> и</w:t>
      </w:r>
      <w:r w:rsidR="00666A4E" w:rsidRPr="00984F99">
        <w:rPr>
          <w:rFonts w:ascii="Times New Roman" w:hAnsi="Times New Roman" w:cs="Times New Roman"/>
          <w:color w:val="0F1115"/>
          <w:sz w:val="28"/>
          <w:szCs w:val="28"/>
          <w:shd w:val="clear" w:color="auto" w:fill="FFFFFF"/>
        </w:rPr>
        <w:t xml:space="preserve"> ход работ. </w:t>
      </w:r>
      <w:r w:rsidR="00666A4E" w:rsidRPr="00984F99">
        <w:rPr>
          <w:rFonts w:ascii="Times New Roman" w:hAnsi="Times New Roman" w:cs="Times New Roman"/>
          <w:bCs/>
          <w:sz w:val="28"/>
          <w:szCs w:val="28"/>
        </w:rPr>
        <w:t xml:space="preserve">Не менее важным элементом контроля стали совместные с жителями, старшими по домам и активистами выездные инспекции непосредственно на объектах. </w:t>
      </w:r>
    </w:p>
    <w:p w:rsidR="00F55A7D" w:rsidRDefault="00F55A7D" w:rsidP="00C830ED">
      <w:pPr>
        <w:shd w:val="clear" w:color="auto" w:fill="FFFFFF"/>
        <w:spacing w:before="240" w:after="240" w:line="240" w:lineRule="auto"/>
        <w:ind w:firstLine="284"/>
        <w:jc w:val="both"/>
        <w:rPr>
          <w:rFonts w:ascii="Times New Roman" w:hAnsi="Times New Roman" w:cs="Times New Roman"/>
          <w:bCs/>
          <w:sz w:val="28"/>
          <w:szCs w:val="28"/>
        </w:rPr>
      </w:pPr>
      <w:r w:rsidRPr="00A35C89">
        <w:rPr>
          <w:noProof/>
          <w:color w:val="FF0000"/>
          <w:lang w:eastAsia="ru-RU"/>
        </w:rPr>
        <w:lastRenderedPageBreak/>
        <w:drawing>
          <wp:inline distT="0" distB="0" distL="0" distR="0" wp14:anchorId="13FF083A" wp14:editId="39EB5EFB">
            <wp:extent cx="5686391" cy="3814859"/>
            <wp:effectExtent l="0" t="0" r="0" b="0"/>
            <wp:docPr id="11" name="Рисунок 11" descr="C:\Users\SmirnovaOS\Downloads\photo_5276165859561303912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rnovaOS\Downloads\photo_5276165859561303912_y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1983" cy="3825319"/>
                    </a:xfrm>
                    <a:prstGeom prst="rect">
                      <a:avLst/>
                    </a:prstGeom>
                    <a:noFill/>
                    <a:ln>
                      <a:noFill/>
                    </a:ln>
                  </pic:spPr>
                </pic:pic>
              </a:graphicData>
            </a:graphic>
          </wp:inline>
        </w:drawing>
      </w:r>
    </w:p>
    <w:p w:rsidR="00666A4E" w:rsidRDefault="002337A1" w:rsidP="00984F99">
      <w:pPr>
        <w:shd w:val="clear" w:color="auto" w:fill="FFFFFF"/>
        <w:spacing w:before="240" w:after="240" w:line="240" w:lineRule="auto"/>
        <w:ind w:firstLine="709"/>
        <w:jc w:val="both"/>
        <w:rPr>
          <w:rFonts w:ascii="Times New Roman" w:hAnsi="Times New Roman" w:cs="Times New Roman"/>
          <w:bCs/>
          <w:sz w:val="28"/>
          <w:szCs w:val="28"/>
        </w:rPr>
      </w:pPr>
      <w:r w:rsidRPr="00984F99">
        <w:rPr>
          <w:rFonts w:ascii="Times New Roman" w:hAnsi="Times New Roman" w:cs="Times New Roman"/>
          <w:bCs/>
          <w:sz w:val="28"/>
          <w:szCs w:val="28"/>
        </w:rPr>
        <w:t xml:space="preserve">Ярким примером реализации инициатив жителей стал новый скейт-парк в поселке Плеханово, который был открыт в августе 2025 года. Важно подчеркнуть, что инициаторами создания этой спортивной площадки стали сами подростки, которые также участвовали в выборе конструкций и элементов для тренировок. Работы велись поэтапно: в 2023 году была подготовлена и заасфальтирована территория, а в 2025-м установлено современное оборудование для скейтинга, смонтировано освещение и выполнено озеленение. </w:t>
      </w:r>
      <w:r w:rsidR="00666A4E" w:rsidRPr="00984F99">
        <w:rPr>
          <w:rFonts w:ascii="Times New Roman" w:hAnsi="Times New Roman" w:cs="Times New Roman"/>
          <w:bCs/>
          <w:sz w:val="28"/>
          <w:szCs w:val="28"/>
        </w:rPr>
        <w:t xml:space="preserve">Именно такой подход, когда профессиональный контроль сочетается с вниманием к мнению тех, для кого и создаются комфортные общественные пространства, позволяет сделать благоустройство по-настоящему качественным и нужным людям. </w:t>
      </w:r>
    </w:p>
    <w:p w:rsidR="00F55A7D" w:rsidRPr="00984F99" w:rsidRDefault="00F55A7D" w:rsidP="00F55A7D">
      <w:pPr>
        <w:shd w:val="clear" w:color="auto" w:fill="FFFFFF"/>
        <w:spacing w:before="240" w:after="240" w:line="240" w:lineRule="auto"/>
        <w:ind w:firstLine="709"/>
        <w:jc w:val="both"/>
        <w:rPr>
          <w:rFonts w:ascii="Times New Roman" w:hAnsi="Times New Roman" w:cs="Times New Roman"/>
          <w:bCs/>
          <w:sz w:val="28"/>
          <w:szCs w:val="28"/>
        </w:rPr>
      </w:pPr>
      <w:r w:rsidRPr="008C771D">
        <w:rPr>
          <w:noProof/>
          <w:color w:val="FF0000"/>
          <w:lang w:eastAsia="ru-RU"/>
        </w:rPr>
        <w:lastRenderedPageBreak/>
        <w:drawing>
          <wp:inline distT="0" distB="0" distL="0" distR="0" wp14:anchorId="1E4C2C38" wp14:editId="6B4915C4">
            <wp:extent cx="5219700" cy="3131486"/>
            <wp:effectExtent l="0" t="0" r="0" b="0"/>
            <wp:docPr id="19" name="Рисунок 19" descr="C:\Users\SmirnovaOS\Downloads\photo_529892985624500340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rnovaOS\Downloads\photo_5298929856245003407_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7415" cy="3142114"/>
                    </a:xfrm>
                    <a:prstGeom prst="rect">
                      <a:avLst/>
                    </a:prstGeom>
                    <a:noFill/>
                    <a:ln>
                      <a:noFill/>
                    </a:ln>
                  </pic:spPr>
                </pic:pic>
              </a:graphicData>
            </a:graphic>
          </wp:inline>
        </w:drawing>
      </w:r>
    </w:p>
    <w:p w:rsidR="0029221B" w:rsidRPr="00272D33" w:rsidRDefault="006F3851" w:rsidP="00272D33">
      <w:pPr>
        <w:shd w:val="clear" w:color="auto" w:fill="FFFFFF"/>
        <w:spacing w:before="240" w:after="240" w:line="240" w:lineRule="auto"/>
        <w:ind w:firstLine="709"/>
        <w:jc w:val="both"/>
        <w:rPr>
          <w:rFonts w:ascii="Times New Roman" w:hAnsi="Times New Roman" w:cs="Times New Roman"/>
          <w:b/>
          <w:color w:val="0F1115"/>
          <w:sz w:val="28"/>
          <w:szCs w:val="28"/>
          <w:shd w:val="clear" w:color="auto" w:fill="FFFFFF"/>
        </w:rPr>
      </w:pPr>
      <w:r w:rsidRPr="00272D33">
        <w:rPr>
          <w:rFonts w:ascii="Times New Roman" w:hAnsi="Times New Roman" w:cs="Times New Roman"/>
          <w:b/>
          <w:color w:val="0F1115"/>
          <w:sz w:val="28"/>
          <w:szCs w:val="28"/>
          <w:shd w:val="clear" w:color="auto" w:fill="FFFFFF"/>
        </w:rPr>
        <w:t>На основе обращений граждан</w:t>
      </w:r>
      <w:r w:rsidR="00ED44EF" w:rsidRPr="00272D33">
        <w:rPr>
          <w:rFonts w:ascii="Times New Roman" w:hAnsi="Times New Roman" w:cs="Times New Roman"/>
          <w:b/>
          <w:color w:val="0F1115"/>
          <w:sz w:val="28"/>
          <w:szCs w:val="28"/>
          <w:shd w:val="clear" w:color="auto" w:fill="FFFFFF"/>
        </w:rPr>
        <w:t xml:space="preserve"> в 2025 году </w:t>
      </w:r>
      <w:r w:rsidRPr="00272D33">
        <w:rPr>
          <w:rFonts w:ascii="Times New Roman" w:hAnsi="Times New Roman" w:cs="Times New Roman"/>
          <w:b/>
          <w:color w:val="0F1115"/>
          <w:sz w:val="28"/>
          <w:szCs w:val="28"/>
          <w:shd w:val="clear" w:color="auto" w:fill="FFFFFF"/>
        </w:rPr>
        <w:t>с</w:t>
      </w:r>
      <w:r w:rsidR="0029221B" w:rsidRPr="00272D33">
        <w:rPr>
          <w:rFonts w:ascii="Times New Roman" w:hAnsi="Times New Roman" w:cs="Times New Roman"/>
          <w:b/>
          <w:color w:val="0F1115"/>
          <w:sz w:val="28"/>
          <w:szCs w:val="28"/>
          <w:shd w:val="clear" w:color="auto" w:fill="FFFFFF"/>
        </w:rPr>
        <w:t>формирован предварительный перечень объектов для благоустройства</w:t>
      </w:r>
      <w:r w:rsidR="00ED44EF" w:rsidRPr="00272D33">
        <w:rPr>
          <w:rFonts w:ascii="Times New Roman" w:hAnsi="Times New Roman" w:cs="Times New Roman"/>
          <w:b/>
          <w:color w:val="0F1115"/>
          <w:sz w:val="28"/>
          <w:szCs w:val="28"/>
          <w:shd w:val="clear" w:color="auto" w:fill="FFFFFF"/>
        </w:rPr>
        <w:t xml:space="preserve"> в 2026 году</w:t>
      </w:r>
      <w:r w:rsidR="0029221B" w:rsidRPr="00272D33">
        <w:rPr>
          <w:rFonts w:ascii="Times New Roman" w:hAnsi="Times New Roman" w:cs="Times New Roman"/>
          <w:b/>
          <w:color w:val="0F1115"/>
          <w:sz w:val="28"/>
          <w:szCs w:val="28"/>
          <w:shd w:val="clear" w:color="auto" w:fill="FFFFFF"/>
        </w:rPr>
        <w:t>.</w:t>
      </w:r>
    </w:p>
    <w:tbl>
      <w:tblPr>
        <w:tblW w:w="9498" w:type="dxa"/>
        <w:tblInd w:w="-289" w:type="dxa"/>
        <w:tblLayout w:type="fixed"/>
        <w:tblCellMar>
          <w:top w:w="102" w:type="dxa"/>
          <w:left w:w="62" w:type="dxa"/>
          <w:bottom w:w="102" w:type="dxa"/>
          <w:right w:w="62" w:type="dxa"/>
        </w:tblCellMar>
        <w:tblLook w:val="0000" w:firstRow="0" w:lastRow="0" w:firstColumn="0" w:lastColumn="0" w:noHBand="0" w:noVBand="0"/>
      </w:tblPr>
      <w:tblGrid>
        <w:gridCol w:w="794"/>
        <w:gridCol w:w="4735"/>
        <w:gridCol w:w="3969"/>
      </w:tblGrid>
      <w:tr w:rsidR="00B221B9" w:rsidRPr="00272D33" w:rsidTr="00272D33">
        <w:trPr>
          <w:tblHeader/>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ind w:left="-67"/>
              <w:jc w:val="center"/>
              <w:rPr>
                <w:rFonts w:ascii="Times New Roman" w:hAnsi="Times New Roman" w:cs="Times New Roman"/>
                <w:b/>
                <w:sz w:val="24"/>
                <w:szCs w:val="24"/>
              </w:rPr>
            </w:pPr>
            <w:r w:rsidRPr="00272D33">
              <w:rPr>
                <w:rFonts w:ascii="Times New Roman" w:hAnsi="Times New Roman" w:cs="Times New Roman"/>
                <w:b/>
                <w:sz w:val="24"/>
                <w:szCs w:val="24"/>
              </w:rPr>
              <w:t>№ п/п</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b/>
                <w:sz w:val="24"/>
                <w:szCs w:val="24"/>
              </w:rPr>
            </w:pPr>
            <w:r w:rsidRPr="00272D33">
              <w:rPr>
                <w:rFonts w:ascii="Times New Roman" w:hAnsi="Times New Roman" w:cs="Times New Roman"/>
                <w:b/>
                <w:sz w:val="24"/>
                <w:szCs w:val="24"/>
              </w:rPr>
              <w:t>Виды работ</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b/>
                <w:sz w:val="24"/>
                <w:szCs w:val="24"/>
              </w:rPr>
            </w:pPr>
            <w:r w:rsidRPr="00272D33">
              <w:rPr>
                <w:rFonts w:ascii="Times New Roman" w:hAnsi="Times New Roman" w:cs="Times New Roman"/>
                <w:b/>
                <w:sz w:val="24"/>
                <w:szCs w:val="24"/>
              </w:rPr>
              <w:t>Адрес</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ind w:right="-261"/>
              <w:rPr>
                <w:rFonts w:ascii="Times New Roman" w:hAnsi="Times New Roman" w:cs="Times New Roman"/>
                <w:sz w:val="24"/>
                <w:szCs w:val="24"/>
              </w:rPr>
            </w:pPr>
            <w:r w:rsidRPr="00272D33">
              <w:rPr>
                <w:rFonts w:ascii="Times New Roman" w:hAnsi="Times New Roman" w:cs="Times New Roman"/>
                <w:sz w:val="24"/>
                <w:szCs w:val="24"/>
              </w:rPr>
              <w:t>1</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bCs/>
                <w:sz w:val="24"/>
                <w:szCs w:val="24"/>
              </w:rPr>
              <w:t>Устройство ограждения</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Революции, д.20</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2</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окон в подъездах</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г.Тула, Красноармейский проспект, д.46А</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3</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Благоустройство</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территории (асфальтирование)</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М. Тореза, д. 7</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4</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Замена дверей входных групп в подъездах</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Демидовская, д. 82</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5</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ограждения на придомовой территории</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 xml:space="preserve">г. Тула, </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ул. М. Горького, д. 12</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6</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тамбурных дверей со стеклом из ПВХ с усилением нижней части металлической пластиной (4 и 7 подъезды)</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 xml:space="preserve">г. Тула, </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ул. Максимовского, д. 11</w:t>
            </w:r>
          </w:p>
        </w:tc>
      </w:tr>
      <w:tr w:rsidR="00B221B9" w:rsidRPr="00272D33" w:rsidTr="00272D33">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7</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спортивного оборудования (комплекс воркаут)</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 xml:space="preserve">г. Тула, </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ул. М. Горького, д. 20</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8</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Устройство пешеходной дорожки к агитплощадке</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г.Тула, пос. Обидимо, ул. Комсомольская площадь</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9</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Асфальтирование парковочного пространства на придомовой территории</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 xml:space="preserve">г. Тула, </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ул. М. Горького, д. 29 а</w:t>
            </w:r>
          </w:p>
        </w:tc>
      </w:tr>
      <w:tr w:rsidR="00B221B9" w:rsidRPr="00272D33" w:rsidTr="00272D33">
        <w:trPr>
          <w:trHeight w:val="447"/>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10</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Замена окон на пластиковые (4 подъезда, 5 этажей)</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Шухова, д. 28</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lastRenderedPageBreak/>
              <w:t>11</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Укладка плитки в подъездах № 1, 2, 3, 4 со второго по пятый этаж</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Р. Зорге, д. 19 б</w:t>
            </w:r>
          </w:p>
        </w:tc>
      </w:tr>
      <w:tr w:rsidR="00B221B9" w:rsidRPr="00272D33" w:rsidTr="00272D33">
        <w:trPr>
          <w:trHeight w:val="847"/>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12</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spacing w:after="0" w:line="240" w:lineRule="auto"/>
              <w:jc w:val="center"/>
              <w:rPr>
                <w:rFonts w:ascii="Times New Roman" w:hAnsi="Times New Roman" w:cs="Times New Roman"/>
                <w:sz w:val="24"/>
                <w:szCs w:val="24"/>
              </w:rPr>
            </w:pPr>
            <w:r w:rsidRPr="00272D33">
              <w:rPr>
                <w:rFonts w:ascii="Times New Roman" w:hAnsi="Times New Roman" w:cs="Times New Roman"/>
                <w:sz w:val="24"/>
                <w:szCs w:val="24"/>
              </w:rPr>
              <w:t>Замена входных дверей в подъездах № 4, 5, 6, 7, 8</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Пролетарская, д. 28</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13</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качели ИО-101 с укладкой резинового покрытия</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Укладка резинового покрытия под существующую карусель</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Кирова, д. 19</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14</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Установка хромированных перил на первых этажах в подъездах</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Пролетарская, д. 22</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15</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Укладка резинового покрытия под существующее спортивное оборудование</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Марата, д. 166</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16</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Косметический ремонт в подъезде № 1, 2  (побелка и покраска)</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Серова, д. 5</w:t>
            </w:r>
          </w:p>
        </w:tc>
      </w:tr>
      <w:tr w:rsidR="00B221B9" w:rsidRPr="00272D33" w:rsidTr="00272D33">
        <w:trPr>
          <w:trHeight w:val="69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17</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Замена окон в подъездах дома</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1,2, 3 подъезды</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ул. Токарева, д. 85</w:t>
            </w:r>
          </w:p>
        </w:tc>
      </w:tr>
      <w:tr w:rsidR="00B221B9" w:rsidRPr="00272D33" w:rsidTr="00272D33">
        <w:trPr>
          <w:trHeight w:val="133"/>
        </w:trPr>
        <w:tc>
          <w:tcPr>
            <w:tcW w:w="794"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rPr>
                <w:rFonts w:ascii="Times New Roman" w:hAnsi="Times New Roman" w:cs="Times New Roman"/>
                <w:sz w:val="24"/>
                <w:szCs w:val="24"/>
              </w:rPr>
            </w:pPr>
            <w:r w:rsidRPr="00272D33">
              <w:rPr>
                <w:rFonts w:ascii="Times New Roman" w:hAnsi="Times New Roman" w:cs="Times New Roman"/>
                <w:sz w:val="24"/>
                <w:szCs w:val="24"/>
              </w:rPr>
              <w:t>18</w:t>
            </w:r>
          </w:p>
        </w:tc>
        <w:tc>
          <w:tcPr>
            <w:tcW w:w="4735"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Замена окон в подъездах дома</w:t>
            </w:r>
          </w:p>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1 и 4 подъезды</w:t>
            </w:r>
          </w:p>
        </w:tc>
        <w:tc>
          <w:tcPr>
            <w:tcW w:w="3969" w:type="dxa"/>
            <w:tcBorders>
              <w:top w:val="single" w:sz="4" w:space="0" w:color="auto"/>
              <w:left w:val="single" w:sz="4" w:space="0" w:color="auto"/>
              <w:bottom w:val="single" w:sz="4" w:space="0" w:color="auto"/>
              <w:right w:val="single" w:sz="4" w:space="0" w:color="auto"/>
            </w:tcBorders>
          </w:tcPr>
          <w:p w:rsidR="00B221B9" w:rsidRPr="00272D33" w:rsidRDefault="00B221B9" w:rsidP="00272D33">
            <w:pPr>
              <w:pStyle w:val="ConsPlusNormal"/>
              <w:jc w:val="center"/>
              <w:rPr>
                <w:rFonts w:ascii="Times New Roman" w:hAnsi="Times New Roman" w:cs="Times New Roman"/>
                <w:sz w:val="24"/>
                <w:szCs w:val="24"/>
              </w:rPr>
            </w:pPr>
            <w:r w:rsidRPr="00272D33">
              <w:rPr>
                <w:rFonts w:ascii="Times New Roman" w:hAnsi="Times New Roman" w:cs="Times New Roman"/>
                <w:sz w:val="24"/>
                <w:szCs w:val="24"/>
              </w:rPr>
              <w:t>г. Тула, кв-л Малые Гончары, д. 4</w:t>
            </w:r>
          </w:p>
        </w:tc>
      </w:tr>
    </w:tbl>
    <w:p w:rsidR="00042EA6" w:rsidRPr="00F0624D" w:rsidRDefault="00042EA6" w:rsidP="00F0624D">
      <w:pPr>
        <w:shd w:val="clear" w:color="auto" w:fill="FFFFFF"/>
        <w:spacing w:before="240" w:after="240" w:line="240" w:lineRule="auto"/>
        <w:ind w:firstLine="709"/>
        <w:jc w:val="both"/>
        <w:rPr>
          <w:rFonts w:ascii="Times New Roman" w:hAnsi="Times New Roman" w:cs="Times New Roman"/>
          <w:bCs/>
          <w:sz w:val="28"/>
          <w:szCs w:val="28"/>
        </w:rPr>
      </w:pPr>
      <w:r w:rsidRPr="00F0624D">
        <w:rPr>
          <w:rFonts w:ascii="Times New Roman" w:hAnsi="Times New Roman" w:cs="Times New Roman"/>
          <w:b/>
          <w:bCs/>
          <w:sz w:val="28"/>
          <w:szCs w:val="28"/>
        </w:rPr>
        <w:t>Большую роль играет и личное участие в благоустройстве нашего города</w:t>
      </w:r>
      <w:r w:rsidRPr="00F0624D">
        <w:rPr>
          <w:rFonts w:ascii="Times New Roman" w:hAnsi="Times New Roman" w:cs="Times New Roman"/>
          <w:bCs/>
          <w:sz w:val="28"/>
          <w:szCs w:val="28"/>
        </w:rPr>
        <w:t>, которое часто становится отправной точкой для будущих проектов. Эта работа носит системный характер и проходит в тесном взаимодействии с жителями, исполнительной властью и депутатским корпусом.</w:t>
      </w:r>
    </w:p>
    <w:p w:rsidR="00042EA6" w:rsidRDefault="00042EA6" w:rsidP="00F0624D">
      <w:pPr>
        <w:shd w:val="clear" w:color="auto" w:fill="FFFFFF"/>
        <w:spacing w:before="240" w:after="240" w:line="240" w:lineRule="auto"/>
        <w:ind w:firstLine="709"/>
        <w:jc w:val="both"/>
        <w:rPr>
          <w:rFonts w:ascii="Times New Roman" w:hAnsi="Times New Roman" w:cs="Times New Roman"/>
          <w:bCs/>
          <w:sz w:val="28"/>
          <w:szCs w:val="28"/>
        </w:rPr>
      </w:pPr>
      <w:r w:rsidRPr="00F0624D">
        <w:rPr>
          <w:rFonts w:ascii="Times New Roman" w:hAnsi="Times New Roman" w:cs="Times New Roman"/>
          <w:bCs/>
          <w:sz w:val="28"/>
          <w:szCs w:val="28"/>
        </w:rPr>
        <w:t>Так, в апреле мы вместе с жителями Зареч</w:t>
      </w:r>
      <w:r w:rsidR="00AE31A4" w:rsidRPr="00F0624D">
        <w:rPr>
          <w:rFonts w:ascii="Times New Roman" w:hAnsi="Times New Roman" w:cs="Times New Roman"/>
          <w:bCs/>
          <w:sz w:val="28"/>
          <w:szCs w:val="28"/>
        </w:rPr>
        <w:t>енского округа</w:t>
      </w:r>
      <w:r w:rsidRPr="00F0624D">
        <w:rPr>
          <w:rFonts w:ascii="Times New Roman" w:hAnsi="Times New Roman" w:cs="Times New Roman"/>
          <w:bCs/>
          <w:sz w:val="28"/>
          <w:szCs w:val="28"/>
        </w:rPr>
        <w:t xml:space="preserve">, главой администрации Ильей Ильичом Беспаловым, министром ЖКХ, коллегами-депутатами и школьниками провели масштабный субботник в сквере между улицами Литейной и Луначарского. Поводом стала инициатива жительницы Ирины Ивановой, с которой она обратилась на личный прием. Вместе мы не только навели порядок, но и </w:t>
      </w:r>
      <w:r w:rsidR="007170DC" w:rsidRPr="00F0624D">
        <w:rPr>
          <w:rFonts w:ascii="Times New Roman" w:hAnsi="Times New Roman" w:cs="Times New Roman"/>
          <w:bCs/>
          <w:sz w:val="28"/>
          <w:szCs w:val="28"/>
        </w:rPr>
        <w:t>обсудили</w:t>
      </w:r>
      <w:r w:rsidRPr="00F0624D">
        <w:rPr>
          <w:rFonts w:ascii="Times New Roman" w:hAnsi="Times New Roman" w:cs="Times New Roman"/>
          <w:bCs/>
          <w:sz w:val="28"/>
          <w:szCs w:val="28"/>
        </w:rPr>
        <w:t xml:space="preserve"> концепцию будущего комплексного благоустройства этой территории: зонирование, установку детской и спортивной площадок, прогулочные дорожки, озеленение и освещение. </w:t>
      </w:r>
      <w:r w:rsidR="007170DC" w:rsidRPr="00F0624D">
        <w:rPr>
          <w:rFonts w:ascii="Times New Roman" w:hAnsi="Times New Roman" w:cs="Times New Roman"/>
          <w:bCs/>
          <w:sz w:val="28"/>
          <w:szCs w:val="28"/>
        </w:rPr>
        <w:t xml:space="preserve">Работы запланированы в 2026 году. </w:t>
      </w:r>
    </w:p>
    <w:p w:rsidR="00F0624D" w:rsidRPr="00F0624D" w:rsidRDefault="00F0624D" w:rsidP="00C830ED">
      <w:pPr>
        <w:shd w:val="clear" w:color="auto" w:fill="FFFFFF"/>
        <w:spacing w:before="240" w:after="240" w:line="240" w:lineRule="auto"/>
        <w:jc w:val="both"/>
        <w:rPr>
          <w:rFonts w:ascii="Times New Roman" w:hAnsi="Times New Roman" w:cs="Times New Roman"/>
          <w:bCs/>
          <w:sz w:val="28"/>
          <w:szCs w:val="28"/>
        </w:rPr>
      </w:pPr>
      <w:r w:rsidRPr="00EC7A17">
        <w:rPr>
          <w:noProof/>
          <w:color w:val="FF0000"/>
          <w:lang w:eastAsia="ru-RU"/>
        </w:rPr>
        <w:lastRenderedPageBreak/>
        <w:drawing>
          <wp:inline distT="0" distB="0" distL="0" distR="0" wp14:anchorId="3B4BA99A" wp14:editId="60B64CA3">
            <wp:extent cx="5562268" cy="4152900"/>
            <wp:effectExtent l="0" t="0" r="635" b="0"/>
            <wp:docPr id="64" name="Рисунок 64" descr="C:\Users\SmirnovaOS\Downloads\photo_544266683379574092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mirnovaOS\Downloads\photo_5442666833795740924_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0562" cy="4159093"/>
                    </a:xfrm>
                    <a:prstGeom prst="rect">
                      <a:avLst/>
                    </a:prstGeom>
                    <a:noFill/>
                    <a:ln>
                      <a:noFill/>
                    </a:ln>
                  </pic:spPr>
                </pic:pic>
              </a:graphicData>
            </a:graphic>
          </wp:inline>
        </w:drawing>
      </w:r>
    </w:p>
    <w:p w:rsidR="00042EA6" w:rsidRDefault="00042EA6" w:rsidP="00F0624D">
      <w:pPr>
        <w:shd w:val="clear" w:color="auto" w:fill="FFFFFF"/>
        <w:spacing w:before="240" w:after="240" w:line="240" w:lineRule="auto"/>
        <w:ind w:firstLine="709"/>
        <w:jc w:val="both"/>
        <w:rPr>
          <w:rFonts w:ascii="Times New Roman" w:hAnsi="Times New Roman" w:cs="Times New Roman"/>
          <w:bCs/>
          <w:sz w:val="28"/>
          <w:szCs w:val="28"/>
        </w:rPr>
      </w:pPr>
      <w:r w:rsidRPr="00F0624D">
        <w:rPr>
          <w:rFonts w:ascii="Times New Roman" w:hAnsi="Times New Roman" w:cs="Times New Roman"/>
          <w:bCs/>
          <w:sz w:val="28"/>
          <w:szCs w:val="28"/>
        </w:rPr>
        <w:t>Всегда в центре внимания</w:t>
      </w:r>
      <w:r w:rsidR="00C93DDF">
        <w:rPr>
          <w:rFonts w:ascii="Times New Roman" w:hAnsi="Times New Roman" w:cs="Times New Roman"/>
          <w:bCs/>
          <w:sz w:val="28"/>
          <w:szCs w:val="28"/>
        </w:rPr>
        <w:t xml:space="preserve"> - социальные объекты. В марте </w:t>
      </w:r>
      <w:r w:rsidRPr="00F0624D">
        <w:rPr>
          <w:rFonts w:ascii="Times New Roman" w:hAnsi="Times New Roman" w:cs="Times New Roman"/>
          <w:bCs/>
          <w:sz w:val="28"/>
          <w:szCs w:val="28"/>
        </w:rPr>
        <w:t>мы вместе с депутатами и медработниками привели в порядок территорию Центра детской психоневрологии. Для нас важно, чтобы маленькие пациенты и их родители чувствовали заботу и комфорт.</w:t>
      </w:r>
    </w:p>
    <w:p w:rsidR="0023386A" w:rsidRPr="00F0624D" w:rsidRDefault="0023386A" w:rsidP="0023386A">
      <w:pPr>
        <w:shd w:val="clear" w:color="auto" w:fill="FFFFFF"/>
        <w:spacing w:before="240" w:after="240" w:line="240" w:lineRule="auto"/>
        <w:jc w:val="both"/>
        <w:rPr>
          <w:rFonts w:ascii="Times New Roman" w:hAnsi="Times New Roman" w:cs="Times New Roman"/>
          <w:bCs/>
          <w:sz w:val="28"/>
          <w:szCs w:val="28"/>
        </w:rPr>
      </w:pPr>
      <w:r w:rsidRPr="0023386A">
        <w:rPr>
          <w:rFonts w:ascii="Times New Roman" w:hAnsi="Times New Roman" w:cs="Times New Roman"/>
          <w:bCs/>
          <w:noProof/>
          <w:sz w:val="28"/>
          <w:szCs w:val="28"/>
          <w:lang w:eastAsia="ru-RU"/>
        </w:rPr>
        <w:drawing>
          <wp:inline distT="0" distB="0" distL="0" distR="0" wp14:anchorId="373BD5C4" wp14:editId="2554C598">
            <wp:extent cx="5715815" cy="3248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00"/>
                    <a:stretch/>
                  </pic:blipFill>
                  <pic:spPr bwMode="auto">
                    <a:xfrm>
                      <a:off x="0" y="0"/>
                      <a:ext cx="5716609" cy="3248476"/>
                    </a:xfrm>
                    <a:prstGeom prst="rect">
                      <a:avLst/>
                    </a:prstGeom>
                    <a:ln>
                      <a:noFill/>
                    </a:ln>
                    <a:extLst>
                      <a:ext uri="{53640926-AAD7-44D8-BBD7-CCE9431645EC}">
                        <a14:shadowObscured xmlns:a14="http://schemas.microsoft.com/office/drawing/2010/main"/>
                      </a:ext>
                    </a:extLst>
                  </pic:spPr>
                </pic:pic>
              </a:graphicData>
            </a:graphic>
          </wp:inline>
        </w:drawing>
      </w:r>
    </w:p>
    <w:p w:rsidR="00C830ED" w:rsidRDefault="00C830ED" w:rsidP="00F0624D">
      <w:pPr>
        <w:shd w:val="clear" w:color="auto" w:fill="FFFFFF"/>
        <w:spacing w:before="240" w:after="240" w:line="240" w:lineRule="auto"/>
        <w:ind w:firstLine="709"/>
        <w:jc w:val="both"/>
        <w:rPr>
          <w:rFonts w:ascii="Times New Roman" w:hAnsi="Times New Roman" w:cs="Times New Roman"/>
          <w:bCs/>
          <w:sz w:val="28"/>
          <w:szCs w:val="28"/>
        </w:rPr>
      </w:pPr>
    </w:p>
    <w:p w:rsidR="00042EA6" w:rsidRDefault="00042EA6" w:rsidP="00F0624D">
      <w:pPr>
        <w:shd w:val="clear" w:color="auto" w:fill="FFFFFF"/>
        <w:spacing w:before="240" w:after="240" w:line="240" w:lineRule="auto"/>
        <w:ind w:firstLine="709"/>
        <w:jc w:val="both"/>
        <w:rPr>
          <w:rFonts w:ascii="Times New Roman" w:hAnsi="Times New Roman" w:cs="Times New Roman"/>
          <w:bCs/>
          <w:sz w:val="28"/>
          <w:szCs w:val="28"/>
        </w:rPr>
      </w:pPr>
      <w:r w:rsidRPr="00F0624D">
        <w:rPr>
          <w:rFonts w:ascii="Times New Roman" w:hAnsi="Times New Roman" w:cs="Times New Roman"/>
          <w:bCs/>
          <w:sz w:val="28"/>
          <w:szCs w:val="28"/>
        </w:rPr>
        <w:lastRenderedPageBreak/>
        <w:t>Особое значение имеют субботники на воинских мемориалах. В конце апреля</w:t>
      </w:r>
      <w:r w:rsidR="00C93DDF">
        <w:rPr>
          <w:rFonts w:ascii="Times New Roman" w:hAnsi="Times New Roman" w:cs="Times New Roman"/>
          <w:bCs/>
          <w:sz w:val="28"/>
          <w:szCs w:val="28"/>
        </w:rPr>
        <w:t xml:space="preserve">, </w:t>
      </w:r>
      <w:r w:rsidR="00C93DDF" w:rsidRPr="00F0624D">
        <w:rPr>
          <w:rFonts w:ascii="Times New Roman" w:hAnsi="Times New Roman" w:cs="Times New Roman"/>
          <w:bCs/>
          <w:sz w:val="28"/>
          <w:szCs w:val="28"/>
        </w:rPr>
        <w:t>накануне 80-летия Великой Победы,</w:t>
      </w:r>
      <w:r w:rsidRPr="00F0624D">
        <w:rPr>
          <w:rFonts w:ascii="Times New Roman" w:hAnsi="Times New Roman" w:cs="Times New Roman"/>
          <w:bCs/>
          <w:sz w:val="28"/>
          <w:szCs w:val="28"/>
        </w:rPr>
        <w:t> мы провели уборку на территории воинского кладбища № 5, возложили цветы к памятнику «Защитникам Родины». Это наш долг памяти перед теми, кто отдал жизнь за наше будущее.</w:t>
      </w:r>
    </w:p>
    <w:p w:rsidR="0023386A" w:rsidRPr="00F0624D" w:rsidRDefault="0023386A" w:rsidP="0023386A">
      <w:pPr>
        <w:shd w:val="clear" w:color="auto" w:fill="FFFFFF"/>
        <w:spacing w:before="240" w:after="240" w:line="240" w:lineRule="auto"/>
        <w:jc w:val="both"/>
        <w:rPr>
          <w:rFonts w:ascii="Times New Roman" w:hAnsi="Times New Roman" w:cs="Times New Roman"/>
          <w:bCs/>
          <w:sz w:val="28"/>
          <w:szCs w:val="28"/>
        </w:rPr>
      </w:pPr>
      <w:r w:rsidRPr="0023386A">
        <w:rPr>
          <w:rFonts w:ascii="Times New Roman" w:hAnsi="Times New Roman" w:cs="Times New Roman"/>
          <w:bCs/>
          <w:noProof/>
          <w:sz w:val="28"/>
          <w:szCs w:val="28"/>
          <w:lang w:eastAsia="ru-RU"/>
        </w:rPr>
        <w:drawing>
          <wp:inline distT="0" distB="0" distL="0" distR="0">
            <wp:extent cx="5695950" cy="3795817"/>
            <wp:effectExtent l="0" t="0" r="0" b="0"/>
            <wp:docPr id="14" name="Рисунок 14" descr="K:\Отчет за 2025\d75426f5-fd08-464a-92f7-93bb0be0d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Отчет за 2025\d75426f5-fd08-464a-92f7-93bb0be0de7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968" cy="3806491"/>
                    </a:xfrm>
                    <a:prstGeom prst="rect">
                      <a:avLst/>
                    </a:prstGeom>
                    <a:noFill/>
                    <a:ln>
                      <a:noFill/>
                    </a:ln>
                  </pic:spPr>
                </pic:pic>
              </a:graphicData>
            </a:graphic>
          </wp:inline>
        </w:drawing>
      </w:r>
    </w:p>
    <w:p w:rsidR="00042EA6" w:rsidRPr="00F0624D" w:rsidRDefault="00042EA6" w:rsidP="00F0624D">
      <w:pPr>
        <w:shd w:val="clear" w:color="auto" w:fill="FFFFFF"/>
        <w:spacing w:before="240" w:after="240" w:line="240" w:lineRule="auto"/>
        <w:ind w:firstLine="709"/>
        <w:jc w:val="both"/>
        <w:rPr>
          <w:rFonts w:ascii="Times New Roman" w:hAnsi="Times New Roman" w:cs="Times New Roman"/>
          <w:bCs/>
          <w:sz w:val="28"/>
          <w:szCs w:val="28"/>
        </w:rPr>
      </w:pPr>
      <w:r w:rsidRPr="00F0624D">
        <w:rPr>
          <w:rFonts w:ascii="Times New Roman" w:hAnsi="Times New Roman" w:cs="Times New Roman"/>
          <w:bCs/>
          <w:sz w:val="28"/>
          <w:szCs w:val="28"/>
        </w:rPr>
        <w:t xml:space="preserve">Хочу отметить, что субботники — это </w:t>
      </w:r>
      <w:r w:rsidR="00345763" w:rsidRPr="00F0624D">
        <w:rPr>
          <w:rFonts w:ascii="Times New Roman" w:hAnsi="Times New Roman" w:cs="Times New Roman"/>
          <w:bCs/>
          <w:sz w:val="28"/>
          <w:szCs w:val="28"/>
        </w:rPr>
        <w:t>еще один способ взаимодействия</w:t>
      </w:r>
      <w:r w:rsidRPr="00F0624D">
        <w:rPr>
          <w:rFonts w:ascii="Times New Roman" w:hAnsi="Times New Roman" w:cs="Times New Roman"/>
          <w:bCs/>
          <w:sz w:val="28"/>
          <w:szCs w:val="28"/>
        </w:rPr>
        <w:t xml:space="preserve"> с горожанами, инструмент запуска новых проектов и форма общественной заботы как о будущем города, так и о памяти его героического прошлого.</w:t>
      </w:r>
    </w:p>
    <w:p w:rsidR="0023386A" w:rsidRDefault="00345763" w:rsidP="0023386A">
      <w:pPr>
        <w:shd w:val="clear" w:color="auto" w:fill="FFFFFF"/>
        <w:spacing w:before="240" w:after="240" w:line="240" w:lineRule="auto"/>
        <w:ind w:firstLine="709"/>
        <w:jc w:val="both"/>
        <w:rPr>
          <w:rFonts w:ascii="Times New Roman" w:hAnsi="Times New Roman" w:cs="Times New Roman"/>
          <w:bCs/>
          <w:sz w:val="28"/>
          <w:szCs w:val="28"/>
        </w:rPr>
      </w:pPr>
      <w:r w:rsidRPr="0023386A">
        <w:rPr>
          <w:rFonts w:ascii="Times New Roman" w:hAnsi="Times New Roman" w:cs="Times New Roman"/>
          <w:b/>
          <w:bCs/>
          <w:sz w:val="28"/>
          <w:szCs w:val="28"/>
        </w:rPr>
        <w:t>Еще одн</w:t>
      </w:r>
      <w:r w:rsidR="007170DC" w:rsidRPr="0023386A">
        <w:rPr>
          <w:rFonts w:ascii="Times New Roman" w:hAnsi="Times New Roman" w:cs="Times New Roman"/>
          <w:b/>
          <w:bCs/>
          <w:sz w:val="28"/>
          <w:szCs w:val="28"/>
        </w:rPr>
        <w:t>о</w:t>
      </w:r>
      <w:r w:rsidRPr="0023386A">
        <w:rPr>
          <w:rFonts w:ascii="Times New Roman" w:hAnsi="Times New Roman" w:cs="Times New Roman"/>
          <w:b/>
          <w:bCs/>
          <w:sz w:val="28"/>
          <w:szCs w:val="28"/>
        </w:rPr>
        <w:t xml:space="preserve"> из </w:t>
      </w:r>
      <w:r w:rsidR="007170DC" w:rsidRPr="0023386A">
        <w:rPr>
          <w:rFonts w:ascii="Times New Roman" w:hAnsi="Times New Roman" w:cs="Times New Roman"/>
          <w:b/>
          <w:bCs/>
          <w:sz w:val="28"/>
          <w:szCs w:val="28"/>
        </w:rPr>
        <w:t>важных направлений</w:t>
      </w:r>
      <w:r w:rsidRPr="0023386A">
        <w:rPr>
          <w:rFonts w:ascii="Times New Roman" w:hAnsi="Times New Roman" w:cs="Times New Roman"/>
          <w:b/>
          <w:bCs/>
          <w:sz w:val="28"/>
          <w:szCs w:val="28"/>
        </w:rPr>
        <w:t xml:space="preserve"> моей деятельности - р</w:t>
      </w:r>
      <w:r w:rsidR="0029221B" w:rsidRPr="0023386A">
        <w:rPr>
          <w:rFonts w:ascii="Times New Roman" w:hAnsi="Times New Roman" w:cs="Times New Roman"/>
          <w:b/>
          <w:bCs/>
          <w:sz w:val="28"/>
          <w:szCs w:val="28"/>
        </w:rPr>
        <w:t>абота с обращениями граждан</w:t>
      </w:r>
      <w:r w:rsidR="00BF3E84" w:rsidRPr="0023386A">
        <w:rPr>
          <w:rFonts w:ascii="Times New Roman" w:hAnsi="Times New Roman" w:cs="Times New Roman"/>
          <w:bCs/>
          <w:sz w:val="28"/>
          <w:szCs w:val="28"/>
        </w:rPr>
        <w:t>, проведение личных приемов</w:t>
      </w:r>
      <w:r w:rsidRPr="0023386A">
        <w:rPr>
          <w:rFonts w:ascii="Times New Roman" w:hAnsi="Times New Roman" w:cs="Times New Roman"/>
          <w:bCs/>
          <w:sz w:val="28"/>
          <w:szCs w:val="28"/>
        </w:rPr>
        <w:t xml:space="preserve">. </w:t>
      </w:r>
      <w:r w:rsidR="00BF3E84" w:rsidRPr="0023386A">
        <w:rPr>
          <w:rFonts w:ascii="Times New Roman" w:hAnsi="Times New Roman" w:cs="Times New Roman"/>
          <w:bCs/>
          <w:sz w:val="28"/>
          <w:szCs w:val="28"/>
        </w:rPr>
        <w:t xml:space="preserve">Это возможность напрямую узнавать потребности жителей, оперативно реагировать на проблемные вопросы. </w:t>
      </w:r>
    </w:p>
    <w:p w:rsidR="0023386A" w:rsidRDefault="0029221B" w:rsidP="0023386A">
      <w:pPr>
        <w:shd w:val="clear" w:color="auto" w:fill="FFFFFF"/>
        <w:spacing w:before="240" w:after="240" w:line="240" w:lineRule="auto"/>
        <w:ind w:firstLine="709"/>
        <w:jc w:val="both"/>
        <w:rPr>
          <w:rFonts w:ascii="Times New Roman" w:hAnsi="Times New Roman" w:cs="Times New Roman"/>
          <w:bCs/>
          <w:sz w:val="28"/>
          <w:szCs w:val="28"/>
        </w:rPr>
      </w:pPr>
      <w:r w:rsidRPr="0023386A">
        <w:rPr>
          <w:rFonts w:ascii="Times New Roman" w:hAnsi="Times New Roman" w:cs="Times New Roman"/>
          <w:bCs/>
          <w:sz w:val="28"/>
          <w:szCs w:val="28"/>
        </w:rPr>
        <w:t>В 2025 году было проведено 40 личных приемов</w:t>
      </w:r>
      <w:r w:rsidR="00B735E5" w:rsidRPr="0023386A">
        <w:rPr>
          <w:rFonts w:ascii="Times New Roman" w:hAnsi="Times New Roman" w:cs="Times New Roman"/>
          <w:bCs/>
          <w:sz w:val="28"/>
          <w:szCs w:val="28"/>
        </w:rPr>
        <w:t xml:space="preserve"> граждан</w:t>
      </w:r>
      <w:r w:rsidRPr="0023386A">
        <w:rPr>
          <w:rFonts w:ascii="Times New Roman" w:hAnsi="Times New Roman" w:cs="Times New Roman"/>
          <w:bCs/>
          <w:sz w:val="28"/>
          <w:szCs w:val="28"/>
        </w:rPr>
        <w:t xml:space="preserve">, в ходе которых рассмотрены вопросы 100 заявителей. </w:t>
      </w:r>
    </w:p>
    <w:p w:rsidR="00D90997" w:rsidRDefault="00D90997" w:rsidP="00D90997">
      <w:pPr>
        <w:shd w:val="clear" w:color="auto" w:fill="FFFFFF"/>
        <w:spacing w:before="240" w:after="240" w:line="240" w:lineRule="auto"/>
        <w:jc w:val="both"/>
        <w:rPr>
          <w:rFonts w:ascii="Times New Roman" w:hAnsi="Times New Roman" w:cs="Times New Roman"/>
          <w:bCs/>
          <w:sz w:val="28"/>
          <w:szCs w:val="28"/>
        </w:rPr>
      </w:pPr>
      <w:r w:rsidRPr="00AB7A63">
        <w:rPr>
          <w:noProof/>
          <w:lang w:eastAsia="ru-RU"/>
        </w:rPr>
        <w:lastRenderedPageBreak/>
        <w:drawing>
          <wp:inline distT="0" distB="0" distL="0" distR="0" wp14:anchorId="60E056A0" wp14:editId="1968266C">
            <wp:extent cx="5773003" cy="4010384"/>
            <wp:effectExtent l="0" t="0" r="0" b="9525"/>
            <wp:docPr id="27" name="Рисунок 27" descr="C:\Users\SmirnovaOS\Downloads\photo_522210188927604719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irnovaOS\Downloads\photo_5222101889276047194_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0668" cy="4015708"/>
                    </a:xfrm>
                    <a:prstGeom prst="rect">
                      <a:avLst/>
                    </a:prstGeom>
                    <a:noFill/>
                    <a:ln>
                      <a:noFill/>
                    </a:ln>
                  </pic:spPr>
                </pic:pic>
              </a:graphicData>
            </a:graphic>
          </wp:inline>
        </w:drawing>
      </w:r>
    </w:p>
    <w:p w:rsidR="00B735E5" w:rsidRDefault="00B735E5" w:rsidP="00D90997">
      <w:pPr>
        <w:shd w:val="clear" w:color="auto" w:fill="FFFFFF"/>
        <w:spacing w:before="240" w:after="240" w:line="240" w:lineRule="auto"/>
        <w:ind w:firstLine="709"/>
        <w:jc w:val="both"/>
        <w:rPr>
          <w:rFonts w:ascii="Times New Roman" w:hAnsi="Times New Roman" w:cs="Times New Roman"/>
          <w:bCs/>
          <w:sz w:val="28"/>
          <w:szCs w:val="28"/>
        </w:rPr>
      </w:pPr>
      <w:r w:rsidRPr="0023386A">
        <w:rPr>
          <w:rFonts w:ascii="Times New Roman" w:hAnsi="Times New Roman" w:cs="Times New Roman"/>
          <w:bCs/>
          <w:sz w:val="28"/>
          <w:szCs w:val="28"/>
        </w:rPr>
        <w:t xml:space="preserve">Приемы провожу еженедельно по вторникам с 14.00 до 16.00 по адресу: г. Тула, ул. Октябрьская, д. 41. А также в региональной общественной приемной Председателя партии «Единая </w:t>
      </w:r>
      <w:r w:rsidR="00ED44EF" w:rsidRPr="0023386A">
        <w:rPr>
          <w:rFonts w:ascii="Times New Roman" w:hAnsi="Times New Roman" w:cs="Times New Roman"/>
          <w:bCs/>
          <w:sz w:val="28"/>
          <w:szCs w:val="28"/>
        </w:rPr>
        <w:t>Россия»</w:t>
      </w:r>
      <w:r w:rsidR="008F4217" w:rsidRPr="0023386A">
        <w:rPr>
          <w:rFonts w:ascii="Times New Roman" w:hAnsi="Times New Roman" w:cs="Times New Roman"/>
          <w:bCs/>
          <w:sz w:val="28"/>
          <w:szCs w:val="28"/>
        </w:rPr>
        <w:t xml:space="preserve"> </w:t>
      </w:r>
      <w:r w:rsidRPr="0023386A">
        <w:rPr>
          <w:rFonts w:ascii="Times New Roman" w:hAnsi="Times New Roman" w:cs="Times New Roman"/>
          <w:bCs/>
          <w:sz w:val="28"/>
          <w:szCs w:val="28"/>
        </w:rPr>
        <w:t>Д.</w:t>
      </w:r>
      <w:r w:rsidR="00B221B9" w:rsidRPr="0023386A">
        <w:rPr>
          <w:rFonts w:ascii="Times New Roman" w:hAnsi="Times New Roman" w:cs="Times New Roman"/>
          <w:bCs/>
          <w:sz w:val="28"/>
          <w:szCs w:val="28"/>
        </w:rPr>
        <w:t xml:space="preserve"> </w:t>
      </w:r>
      <w:r w:rsidRPr="0023386A">
        <w:rPr>
          <w:rFonts w:ascii="Times New Roman" w:hAnsi="Times New Roman" w:cs="Times New Roman"/>
          <w:bCs/>
          <w:sz w:val="28"/>
          <w:szCs w:val="28"/>
        </w:rPr>
        <w:t xml:space="preserve">А. Медведева и в приемной администрации МО г. Тула. </w:t>
      </w:r>
    </w:p>
    <w:p w:rsidR="00AE31A4" w:rsidRDefault="00AE31A4" w:rsidP="0023386A">
      <w:pPr>
        <w:shd w:val="clear" w:color="auto" w:fill="FFFFFF"/>
        <w:spacing w:before="240" w:after="240" w:line="240" w:lineRule="auto"/>
        <w:ind w:firstLine="709"/>
        <w:jc w:val="both"/>
        <w:rPr>
          <w:rFonts w:ascii="Times New Roman" w:hAnsi="Times New Roman" w:cs="Times New Roman"/>
          <w:bCs/>
          <w:sz w:val="28"/>
          <w:szCs w:val="28"/>
        </w:rPr>
      </w:pPr>
      <w:r w:rsidRPr="0023386A">
        <w:rPr>
          <w:rFonts w:ascii="Times New Roman" w:hAnsi="Times New Roman" w:cs="Times New Roman"/>
          <w:bCs/>
          <w:sz w:val="28"/>
          <w:szCs w:val="28"/>
        </w:rPr>
        <w:t>Наиболее актуальными темами обращений стали благоустройство общественных пространств, возможность участия в проекте «Наш город», ремонт дорог, тротуаров, пешеходных дорожек, установка новых остановочных пунктов, дополнительного освещения, вопросы ЖКХ, получения медицинской помощи и др.</w:t>
      </w:r>
    </w:p>
    <w:p w:rsidR="0023386A" w:rsidRPr="0023386A" w:rsidRDefault="0023386A" w:rsidP="0023386A">
      <w:pPr>
        <w:shd w:val="clear" w:color="auto" w:fill="FFFFFF"/>
        <w:spacing w:before="240" w:after="240" w:line="240" w:lineRule="auto"/>
        <w:ind w:firstLine="709"/>
        <w:jc w:val="both"/>
        <w:rPr>
          <w:rFonts w:ascii="Times New Roman" w:hAnsi="Times New Roman" w:cs="Times New Roman"/>
          <w:bCs/>
          <w:sz w:val="28"/>
          <w:szCs w:val="28"/>
        </w:rPr>
      </w:pPr>
    </w:p>
    <w:p w:rsidR="0023386A" w:rsidRDefault="0023386A" w:rsidP="00495DE9">
      <w:pPr>
        <w:shd w:val="clear" w:color="auto" w:fill="FFFFFF"/>
        <w:tabs>
          <w:tab w:val="left" w:pos="851"/>
          <w:tab w:val="left" w:pos="8505"/>
        </w:tabs>
        <w:spacing w:before="240" w:after="240" w:line="240" w:lineRule="auto"/>
        <w:jc w:val="center"/>
        <w:rPr>
          <w:rFonts w:ascii="Times New Roman" w:hAnsi="Times New Roman" w:cs="Times New Roman"/>
          <w:sz w:val="28"/>
          <w:szCs w:val="28"/>
        </w:rPr>
      </w:pPr>
      <w:r w:rsidRPr="005160E9">
        <w:rPr>
          <w:noProof/>
          <w:lang w:eastAsia="ru-RU"/>
        </w:rPr>
        <w:lastRenderedPageBreak/>
        <w:drawing>
          <wp:inline distT="0" distB="0" distL="0" distR="0" wp14:anchorId="5B387E88" wp14:editId="215B20DE">
            <wp:extent cx="4876800" cy="3047919"/>
            <wp:effectExtent l="0" t="0" r="0" b="635"/>
            <wp:docPr id="24" name="Рисунок 24" descr="C:\Users\SmirnovaOS\Downloads\photo_535954975910015612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irnovaOS\Downloads\photo_5359549759100156128_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0622" cy="3081557"/>
                    </a:xfrm>
                    <a:prstGeom prst="rect">
                      <a:avLst/>
                    </a:prstGeom>
                    <a:noFill/>
                    <a:ln>
                      <a:noFill/>
                    </a:ln>
                  </pic:spPr>
                </pic:pic>
              </a:graphicData>
            </a:graphic>
          </wp:inline>
        </w:drawing>
      </w:r>
    </w:p>
    <w:p w:rsidR="003369B5" w:rsidRPr="00CE1312" w:rsidRDefault="003369B5" w:rsidP="001A2275">
      <w:pPr>
        <w:shd w:val="clear" w:color="auto" w:fill="FFFFFF"/>
        <w:spacing w:after="0" w:line="240" w:lineRule="auto"/>
        <w:ind w:firstLine="709"/>
        <w:jc w:val="both"/>
        <w:rPr>
          <w:rFonts w:ascii="Times New Roman" w:hAnsi="Times New Roman" w:cs="Times New Roman"/>
          <w:b/>
          <w:sz w:val="28"/>
          <w:szCs w:val="28"/>
        </w:rPr>
      </w:pPr>
      <w:r w:rsidRPr="00CE1312">
        <w:rPr>
          <w:rFonts w:ascii="Times New Roman" w:hAnsi="Times New Roman" w:cs="Times New Roman"/>
          <w:b/>
          <w:sz w:val="28"/>
          <w:szCs w:val="28"/>
        </w:rPr>
        <w:t>Анализ обращений показывает</w:t>
      </w:r>
      <w:r w:rsidR="00AE31A4" w:rsidRPr="00CE1312">
        <w:rPr>
          <w:rFonts w:ascii="Times New Roman" w:hAnsi="Times New Roman" w:cs="Times New Roman"/>
          <w:b/>
          <w:sz w:val="28"/>
          <w:szCs w:val="28"/>
        </w:rPr>
        <w:t xml:space="preserve"> основные </w:t>
      </w:r>
      <w:r w:rsidRPr="00CE1312">
        <w:rPr>
          <w:rFonts w:ascii="Times New Roman" w:hAnsi="Times New Roman" w:cs="Times New Roman"/>
          <w:b/>
          <w:sz w:val="28"/>
          <w:szCs w:val="28"/>
        </w:rPr>
        <w:t>запросы туляков:</w:t>
      </w:r>
    </w:p>
    <w:p w:rsidR="00AE31A4" w:rsidRPr="00CE1312" w:rsidRDefault="0023386A" w:rsidP="001A2275">
      <w:pPr>
        <w:shd w:val="clear" w:color="auto" w:fill="FFFFFF"/>
        <w:spacing w:before="120" w:after="0" w:line="240" w:lineRule="auto"/>
        <w:ind w:firstLine="709"/>
        <w:jc w:val="both"/>
        <w:rPr>
          <w:rFonts w:ascii="Times New Roman" w:hAnsi="Times New Roman" w:cs="Times New Roman"/>
          <w:bCs/>
          <w:sz w:val="26"/>
          <w:szCs w:val="26"/>
        </w:rPr>
      </w:pPr>
      <w:r>
        <w:rPr>
          <w:rFonts w:ascii="Times New Roman" w:hAnsi="Times New Roman" w:cs="Times New Roman"/>
          <w:sz w:val="28"/>
          <w:szCs w:val="28"/>
        </w:rPr>
        <w:t xml:space="preserve">1. </w:t>
      </w:r>
      <w:r w:rsidR="00AE31A4" w:rsidRPr="00CE1312">
        <w:rPr>
          <w:rFonts w:ascii="Times New Roman" w:hAnsi="Times New Roman" w:cs="Times New Roman"/>
          <w:sz w:val="26"/>
          <w:szCs w:val="26"/>
        </w:rPr>
        <w:t>Всесторонняя поддержка участников СВО (23%)</w:t>
      </w:r>
      <w:r w:rsidR="00AE31A4" w:rsidRPr="00CE1312">
        <w:rPr>
          <w:rFonts w:ascii="Times New Roman" w:hAnsi="Times New Roman" w:cs="Times New Roman"/>
          <w:bCs/>
          <w:sz w:val="26"/>
          <w:szCs w:val="26"/>
        </w:rPr>
        <w:t> — помощь военнослужащим и их семьям оставалась одним из самых частых и важных направлений работы.</w:t>
      </w:r>
    </w:p>
    <w:p w:rsidR="003369B5" w:rsidRPr="00CE1312" w:rsidRDefault="0023386A" w:rsidP="001A2275">
      <w:pPr>
        <w:shd w:val="clear" w:color="auto" w:fill="FFFFFF"/>
        <w:spacing w:before="120" w:after="0" w:line="240" w:lineRule="auto"/>
        <w:ind w:firstLine="709"/>
        <w:jc w:val="both"/>
        <w:rPr>
          <w:rFonts w:ascii="Times New Roman" w:hAnsi="Times New Roman" w:cs="Times New Roman"/>
          <w:bCs/>
          <w:sz w:val="26"/>
          <w:szCs w:val="26"/>
        </w:rPr>
      </w:pPr>
      <w:r w:rsidRPr="00CE1312">
        <w:rPr>
          <w:rFonts w:ascii="Times New Roman" w:hAnsi="Times New Roman" w:cs="Times New Roman"/>
          <w:sz w:val="26"/>
          <w:szCs w:val="26"/>
        </w:rPr>
        <w:t xml:space="preserve">2.  </w:t>
      </w:r>
      <w:r w:rsidR="003369B5" w:rsidRPr="00CE1312">
        <w:rPr>
          <w:rFonts w:ascii="Times New Roman" w:hAnsi="Times New Roman" w:cs="Times New Roman"/>
          <w:sz w:val="26"/>
          <w:szCs w:val="26"/>
        </w:rPr>
        <w:t>Транспорт и дороги (23%)</w:t>
      </w:r>
      <w:r w:rsidR="003369B5" w:rsidRPr="00CE1312">
        <w:rPr>
          <w:rFonts w:ascii="Times New Roman" w:hAnsi="Times New Roman" w:cs="Times New Roman"/>
          <w:bCs/>
          <w:sz w:val="26"/>
          <w:szCs w:val="26"/>
        </w:rPr>
        <w:t xml:space="preserve"> — вопросы обустройства пешеходных </w:t>
      </w:r>
      <w:r w:rsidR="00AE31A4" w:rsidRPr="00CE1312">
        <w:rPr>
          <w:rFonts w:ascii="Times New Roman" w:hAnsi="Times New Roman" w:cs="Times New Roman"/>
          <w:bCs/>
          <w:sz w:val="26"/>
          <w:szCs w:val="26"/>
        </w:rPr>
        <w:t xml:space="preserve">зон, </w:t>
      </w:r>
      <w:r w:rsidR="003369B5" w:rsidRPr="00CE1312">
        <w:rPr>
          <w:rFonts w:ascii="Times New Roman" w:hAnsi="Times New Roman" w:cs="Times New Roman"/>
          <w:bCs/>
          <w:sz w:val="26"/>
          <w:szCs w:val="26"/>
        </w:rPr>
        <w:t>работы общественного транспорта</w:t>
      </w:r>
      <w:r w:rsidR="00AE31A4" w:rsidRPr="00CE1312">
        <w:rPr>
          <w:rFonts w:ascii="Times New Roman" w:hAnsi="Times New Roman" w:cs="Times New Roman"/>
          <w:bCs/>
          <w:sz w:val="26"/>
          <w:szCs w:val="26"/>
        </w:rPr>
        <w:t xml:space="preserve">, </w:t>
      </w:r>
      <w:r w:rsidR="003369B5" w:rsidRPr="00CE1312">
        <w:rPr>
          <w:rFonts w:ascii="Times New Roman" w:hAnsi="Times New Roman" w:cs="Times New Roman"/>
          <w:bCs/>
          <w:sz w:val="26"/>
          <w:szCs w:val="26"/>
        </w:rPr>
        <w:t>развития дорожной сети.</w:t>
      </w:r>
    </w:p>
    <w:p w:rsidR="003369B5" w:rsidRPr="00CE1312" w:rsidRDefault="0023386A" w:rsidP="001A2275">
      <w:pPr>
        <w:shd w:val="clear" w:color="auto" w:fill="FFFFFF"/>
        <w:spacing w:before="120" w:after="0" w:line="240" w:lineRule="auto"/>
        <w:ind w:firstLine="709"/>
        <w:jc w:val="both"/>
        <w:rPr>
          <w:rFonts w:ascii="Times New Roman" w:hAnsi="Times New Roman" w:cs="Times New Roman"/>
          <w:bCs/>
          <w:sz w:val="26"/>
          <w:szCs w:val="26"/>
        </w:rPr>
      </w:pPr>
      <w:r w:rsidRPr="00CE1312">
        <w:rPr>
          <w:rFonts w:ascii="Times New Roman" w:hAnsi="Times New Roman" w:cs="Times New Roman"/>
          <w:sz w:val="26"/>
          <w:szCs w:val="26"/>
        </w:rPr>
        <w:t>3.</w:t>
      </w:r>
      <w:r w:rsidR="003369B5" w:rsidRPr="00CE1312">
        <w:rPr>
          <w:rFonts w:ascii="Times New Roman" w:hAnsi="Times New Roman" w:cs="Times New Roman"/>
          <w:sz w:val="26"/>
          <w:szCs w:val="26"/>
        </w:rPr>
        <w:t>Жилищно-коммунальные вопросы (11%)</w:t>
      </w:r>
      <w:r w:rsidR="003369B5" w:rsidRPr="00CE1312">
        <w:rPr>
          <w:rFonts w:ascii="Times New Roman" w:hAnsi="Times New Roman" w:cs="Times New Roman"/>
          <w:bCs/>
          <w:sz w:val="26"/>
          <w:szCs w:val="26"/>
        </w:rPr>
        <w:t> — проблемы в сфере ЖКХ и благоустройства придомовых территорий.</w:t>
      </w:r>
    </w:p>
    <w:p w:rsidR="003369B5" w:rsidRPr="00CE1312" w:rsidRDefault="0023386A" w:rsidP="001A2275">
      <w:pPr>
        <w:shd w:val="clear" w:color="auto" w:fill="FFFFFF"/>
        <w:spacing w:before="120" w:after="0" w:line="240" w:lineRule="auto"/>
        <w:ind w:firstLine="709"/>
        <w:jc w:val="both"/>
        <w:rPr>
          <w:rFonts w:ascii="Times New Roman" w:hAnsi="Times New Roman" w:cs="Times New Roman"/>
          <w:bCs/>
          <w:sz w:val="26"/>
          <w:szCs w:val="26"/>
        </w:rPr>
      </w:pPr>
      <w:r w:rsidRPr="00CE1312">
        <w:rPr>
          <w:rFonts w:ascii="Times New Roman" w:hAnsi="Times New Roman" w:cs="Times New Roman"/>
          <w:sz w:val="26"/>
          <w:szCs w:val="26"/>
        </w:rPr>
        <w:t xml:space="preserve">4. </w:t>
      </w:r>
      <w:r w:rsidR="003369B5" w:rsidRPr="00CE1312">
        <w:rPr>
          <w:rFonts w:ascii="Times New Roman" w:hAnsi="Times New Roman" w:cs="Times New Roman"/>
          <w:sz w:val="26"/>
          <w:szCs w:val="26"/>
        </w:rPr>
        <w:t>Благоустройство и проект «Наш город» (6%)</w:t>
      </w:r>
      <w:r w:rsidR="003369B5" w:rsidRPr="00CE1312">
        <w:rPr>
          <w:rFonts w:ascii="Times New Roman" w:hAnsi="Times New Roman" w:cs="Times New Roman"/>
          <w:bCs/>
          <w:sz w:val="26"/>
          <w:szCs w:val="26"/>
        </w:rPr>
        <w:t> — инициативы по улучшению общественных пространств и участие в муниципально</w:t>
      </w:r>
      <w:r w:rsidR="00AE31A4" w:rsidRPr="00CE1312">
        <w:rPr>
          <w:rFonts w:ascii="Times New Roman" w:hAnsi="Times New Roman" w:cs="Times New Roman"/>
          <w:bCs/>
          <w:sz w:val="26"/>
          <w:szCs w:val="26"/>
        </w:rPr>
        <w:t>м</w:t>
      </w:r>
      <w:r w:rsidR="003369B5" w:rsidRPr="00CE1312">
        <w:rPr>
          <w:rFonts w:ascii="Times New Roman" w:hAnsi="Times New Roman" w:cs="Times New Roman"/>
          <w:bCs/>
          <w:sz w:val="26"/>
          <w:szCs w:val="26"/>
        </w:rPr>
        <w:t xml:space="preserve"> прое</w:t>
      </w:r>
      <w:r w:rsidR="00AE31A4" w:rsidRPr="00CE1312">
        <w:rPr>
          <w:rFonts w:ascii="Times New Roman" w:hAnsi="Times New Roman" w:cs="Times New Roman"/>
          <w:bCs/>
          <w:sz w:val="26"/>
          <w:szCs w:val="26"/>
        </w:rPr>
        <w:t>кте</w:t>
      </w:r>
      <w:r w:rsidR="003369B5" w:rsidRPr="00CE1312">
        <w:rPr>
          <w:rFonts w:ascii="Times New Roman" w:hAnsi="Times New Roman" w:cs="Times New Roman"/>
          <w:bCs/>
          <w:sz w:val="26"/>
          <w:szCs w:val="26"/>
        </w:rPr>
        <w:t>.</w:t>
      </w:r>
    </w:p>
    <w:p w:rsidR="0023386A" w:rsidRPr="00CE1312" w:rsidRDefault="0023386A" w:rsidP="001A2275">
      <w:pPr>
        <w:shd w:val="clear" w:color="auto" w:fill="FFFFFF"/>
        <w:spacing w:before="120" w:after="0" w:line="240" w:lineRule="auto"/>
        <w:ind w:firstLine="709"/>
        <w:rPr>
          <w:noProof/>
          <w:sz w:val="26"/>
          <w:szCs w:val="26"/>
          <w:lang w:eastAsia="ru-RU"/>
        </w:rPr>
      </w:pPr>
      <w:r w:rsidRPr="00CE1312">
        <w:rPr>
          <w:rFonts w:ascii="Times New Roman" w:hAnsi="Times New Roman" w:cs="Times New Roman"/>
          <w:sz w:val="26"/>
          <w:szCs w:val="26"/>
        </w:rPr>
        <w:t xml:space="preserve">5. </w:t>
      </w:r>
      <w:r w:rsidR="003369B5" w:rsidRPr="00CE1312">
        <w:rPr>
          <w:rFonts w:ascii="Times New Roman" w:hAnsi="Times New Roman" w:cs="Times New Roman"/>
          <w:sz w:val="26"/>
          <w:szCs w:val="26"/>
        </w:rPr>
        <w:t>Здравоохранение (8%)</w:t>
      </w:r>
      <w:r w:rsidR="003369B5" w:rsidRPr="00CE1312">
        <w:rPr>
          <w:rFonts w:ascii="Times New Roman" w:hAnsi="Times New Roman" w:cs="Times New Roman"/>
          <w:bCs/>
          <w:sz w:val="26"/>
          <w:szCs w:val="26"/>
        </w:rPr>
        <w:t> — вопросы организации и получения медицинской помощи.</w:t>
      </w:r>
      <w:r w:rsidR="00CE1312" w:rsidRPr="00CE1312">
        <w:rPr>
          <w:rFonts w:ascii="Times New Roman" w:hAnsi="Times New Roman" w:cs="Times New Roman"/>
          <w:bCs/>
          <w:sz w:val="26"/>
          <w:szCs w:val="26"/>
        </w:rPr>
        <w:t xml:space="preserve"> </w:t>
      </w:r>
    </w:p>
    <w:p w:rsidR="00CE1312" w:rsidRPr="0023386A" w:rsidRDefault="00CE1312" w:rsidP="00495DE9">
      <w:pPr>
        <w:shd w:val="clear" w:color="auto" w:fill="FFFFFF"/>
        <w:tabs>
          <w:tab w:val="left" w:pos="851"/>
          <w:tab w:val="left" w:pos="8505"/>
        </w:tabs>
        <w:spacing w:before="240" w:after="240" w:line="240" w:lineRule="auto"/>
        <w:jc w:val="center"/>
        <w:rPr>
          <w:rFonts w:ascii="Times New Roman" w:hAnsi="Times New Roman" w:cs="Times New Roman"/>
          <w:bCs/>
          <w:sz w:val="28"/>
          <w:szCs w:val="28"/>
        </w:rPr>
      </w:pPr>
      <w:r w:rsidRPr="00047D29">
        <w:rPr>
          <w:noProof/>
          <w:lang w:eastAsia="ru-RU"/>
        </w:rPr>
        <w:drawing>
          <wp:inline distT="0" distB="0" distL="0" distR="0" wp14:anchorId="766AA5F5" wp14:editId="746D9BC4">
            <wp:extent cx="4857673" cy="3171825"/>
            <wp:effectExtent l="0" t="0" r="635" b="0"/>
            <wp:docPr id="61" name="Рисунок 61" descr="C:\Users\SmirnovaOS\Downloads\photo_543150505560702655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mirnovaOS\Downloads\photo_5431505055607026553_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0126" cy="3206074"/>
                    </a:xfrm>
                    <a:prstGeom prst="rect">
                      <a:avLst/>
                    </a:prstGeom>
                    <a:noFill/>
                    <a:ln>
                      <a:noFill/>
                    </a:ln>
                  </pic:spPr>
                </pic:pic>
              </a:graphicData>
            </a:graphic>
          </wp:inline>
        </w:drawing>
      </w:r>
    </w:p>
    <w:p w:rsidR="003369B5" w:rsidRDefault="003369B5" w:rsidP="0023386A">
      <w:pPr>
        <w:shd w:val="clear" w:color="auto" w:fill="FFFFFF"/>
        <w:spacing w:before="240" w:after="240" w:line="240" w:lineRule="auto"/>
        <w:ind w:firstLine="709"/>
        <w:jc w:val="both"/>
        <w:rPr>
          <w:rFonts w:ascii="Times New Roman" w:hAnsi="Times New Roman" w:cs="Times New Roman"/>
          <w:bCs/>
          <w:sz w:val="28"/>
          <w:szCs w:val="28"/>
        </w:rPr>
      </w:pPr>
      <w:r w:rsidRPr="0023386A">
        <w:rPr>
          <w:rFonts w:ascii="Times New Roman" w:hAnsi="Times New Roman" w:cs="Times New Roman"/>
          <w:sz w:val="28"/>
          <w:szCs w:val="28"/>
        </w:rPr>
        <w:lastRenderedPageBreak/>
        <w:t>Каждое обращение получает комплексную проработку с привлечением профильных служб администрации.</w:t>
      </w:r>
      <w:r w:rsidRPr="0023386A">
        <w:rPr>
          <w:rFonts w:ascii="Times New Roman" w:hAnsi="Times New Roman" w:cs="Times New Roman"/>
          <w:bCs/>
          <w:sz w:val="28"/>
          <w:szCs w:val="28"/>
        </w:rPr>
        <w:t> </w:t>
      </w:r>
      <w:r w:rsidR="00AE31A4" w:rsidRPr="0023386A">
        <w:rPr>
          <w:rFonts w:ascii="Times New Roman" w:hAnsi="Times New Roman" w:cs="Times New Roman"/>
          <w:bCs/>
          <w:sz w:val="28"/>
          <w:szCs w:val="28"/>
        </w:rPr>
        <w:t xml:space="preserve">Анализ запросов </w:t>
      </w:r>
      <w:r w:rsidRPr="0023386A">
        <w:rPr>
          <w:rFonts w:ascii="Times New Roman" w:hAnsi="Times New Roman" w:cs="Times New Roman"/>
          <w:bCs/>
          <w:sz w:val="28"/>
          <w:szCs w:val="28"/>
        </w:rPr>
        <w:t xml:space="preserve">позволяет выявлять системные проблемы (например, частые запросы по определенным участкам дорог), оценивать эффективность действующих программ </w:t>
      </w:r>
      <w:r w:rsidR="00AE31A4" w:rsidRPr="0023386A">
        <w:rPr>
          <w:rFonts w:ascii="Times New Roman" w:hAnsi="Times New Roman" w:cs="Times New Roman"/>
          <w:bCs/>
          <w:sz w:val="28"/>
          <w:szCs w:val="28"/>
        </w:rPr>
        <w:t xml:space="preserve">и проектом </w:t>
      </w:r>
      <w:r w:rsidRPr="0023386A">
        <w:rPr>
          <w:rFonts w:ascii="Times New Roman" w:hAnsi="Times New Roman" w:cs="Times New Roman"/>
          <w:bCs/>
          <w:sz w:val="28"/>
          <w:szCs w:val="28"/>
        </w:rPr>
        <w:t>(таких как «Наш город») и корректировать планы, чтобы работа в Думе максимально точно отвечала реальным нуждам жителей.</w:t>
      </w:r>
    </w:p>
    <w:p w:rsidR="00126B6F" w:rsidRDefault="00C62718" w:rsidP="00B92789">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
          <w:bCs/>
          <w:sz w:val="28"/>
          <w:szCs w:val="28"/>
        </w:rPr>
        <w:t>2025 год – год 80-летия Победы в Великой Отечественной войне</w:t>
      </w:r>
      <w:r w:rsidRPr="00D90997">
        <w:rPr>
          <w:rFonts w:ascii="Times New Roman" w:hAnsi="Times New Roman" w:cs="Times New Roman"/>
          <w:bCs/>
          <w:sz w:val="28"/>
          <w:szCs w:val="28"/>
        </w:rPr>
        <w:t xml:space="preserve">. </w:t>
      </w:r>
      <w:r w:rsidR="00556DB3" w:rsidRPr="00D90997">
        <w:rPr>
          <w:rFonts w:ascii="Times New Roman" w:hAnsi="Times New Roman" w:cs="Times New Roman"/>
          <w:bCs/>
          <w:sz w:val="28"/>
          <w:szCs w:val="28"/>
        </w:rPr>
        <w:t>Юбилей</w:t>
      </w:r>
      <w:r w:rsidRPr="00D90997">
        <w:rPr>
          <w:rFonts w:ascii="Times New Roman" w:hAnsi="Times New Roman" w:cs="Times New Roman"/>
          <w:bCs/>
          <w:sz w:val="28"/>
          <w:szCs w:val="28"/>
        </w:rPr>
        <w:t xml:space="preserve"> Великой Победы для </w:t>
      </w:r>
      <w:r w:rsidR="00556DB3" w:rsidRPr="00D90997">
        <w:rPr>
          <w:rFonts w:ascii="Times New Roman" w:hAnsi="Times New Roman" w:cs="Times New Roman"/>
          <w:bCs/>
          <w:sz w:val="28"/>
          <w:szCs w:val="28"/>
        </w:rPr>
        <w:t>город</w:t>
      </w:r>
      <w:r w:rsidRPr="00D90997">
        <w:rPr>
          <w:rFonts w:ascii="Times New Roman" w:hAnsi="Times New Roman" w:cs="Times New Roman"/>
          <w:bCs/>
          <w:sz w:val="28"/>
          <w:szCs w:val="28"/>
        </w:rPr>
        <w:t>а</w:t>
      </w:r>
      <w:r w:rsidR="00556DB3" w:rsidRPr="00D90997">
        <w:rPr>
          <w:rFonts w:ascii="Times New Roman" w:hAnsi="Times New Roman" w:cs="Times New Roman"/>
          <w:bCs/>
          <w:sz w:val="28"/>
          <w:szCs w:val="28"/>
        </w:rPr>
        <w:t>-геро</w:t>
      </w:r>
      <w:r w:rsidRPr="00D90997">
        <w:rPr>
          <w:rFonts w:ascii="Times New Roman" w:hAnsi="Times New Roman" w:cs="Times New Roman"/>
          <w:bCs/>
          <w:sz w:val="28"/>
          <w:szCs w:val="28"/>
        </w:rPr>
        <w:t>я –</w:t>
      </w:r>
      <w:r w:rsidR="00FE3061" w:rsidRPr="00D90997">
        <w:rPr>
          <w:rFonts w:ascii="Times New Roman" w:hAnsi="Times New Roman" w:cs="Times New Roman"/>
          <w:bCs/>
          <w:sz w:val="28"/>
          <w:szCs w:val="28"/>
        </w:rPr>
        <w:t xml:space="preserve"> еще одна </w:t>
      </w:r>
      <w:r w:rsidRPr="00D90997">
        <w:rPr>
          <w:rFonts w:ascii="Times New Roman" w:hAnsi="Times New Roman" w:cs="Times New Roman"/>
          <w:bCs/>
          <w:sz w:val="28"/>
          <w:szCs w:val="28"/>
        </w:rPr>
        <w:t>возможность</w:t>
      </w:r>
      <w:r w:rsidR="00FE3061" w:rsidRPr="00D90997">
        <w:rPr>
          <w:rFonts w:ascii="Times New Roman" w:hAnsi="Times New Roman" w:cs="Times New Roman"/>
          <w:bCs/>
          <w:sz w:val="28"/>
          <w:szCs w:val="28"/>
        </w:rPr>
        <w:t xml:space="preserve"> </w:t>
      </w:r>
      <w:r w:rsidR="00556DB3" w:rsidRPr="00D90997">
        <w:rPr>
          <w:rFonts w:ascii="Times New Roman" w:hAnsi="Times New Roman" w:cs="Times New Roman"/>
          <w:bCs/>
          <w:sz w:val="28"/>
          <w:szCs w:val="28"/>
        </w:rPr>
        <w:t xml:space="preserve">продемонстрировать </w:t>
      </w:r>
      <w:r w:rsidR="007170DC" w:rsidRPr="00D90997">
        <w:rPr>
          <w:rFonts w:ascii="Times New Roman" w:hAnsi="Times New Roman" w:cs="Times New Roman"/>
          <w:bCs/>
          <w:sz w:val="28"/>
          <w:szCs w:val="28"/>
        </w:rPr>
        <w:t xml:space="preserve">наше </w:t>
      </w:r>
      <w:r w:rsidR="00556DB3" w:rsidRPr="00D90997">
        <w:rPr>
          <w:rFonts w:ascii="Times New Roman" w:hAnsi="Times New Roman" w:cs="Times New Roman"/>
          <w:bCs/>
          <w:sz w:val="28"/>
          <w:szCs w:val="28"/>
        </w:rPr>
        <w:t xml:space="preserve">единство, уважение к истории. </w:t>
      </w:r>
      <w:r w:rsidR="00FE3061" w:rsidRPr="00D90997">
        <w:rPr>
          <w:rFonts w:ascii="Times New Roman" w:hAnsi="Times New Roman" w:cs="Times New Roman"/>
          <w:bCs/>
          <w:sz w:val="28"/>
          <w:szCs w:val="28"/>
        </w:rPr>
        <w:t>На это был направлен</w:t>
      </w:r>
      <w:r w:rsidR="007170DC" w:rsidRPr="00D90997">
        <w:rPr>
          <w:rFonts w:ascii="Times New Roman" w:hAnsi="Times New Roman" w:cs="Times New Roman"/>
          <w:bCs/>
          <w:sz w:val="28"/>
          <w:szCs w:val="28"/>
        </w:rPr>
        <w:t xml:space="preserve"> значительный спектр </w:t>
      </w:r>
      <w:r w:rsidR="00556DB3" w:rsidRPr="00D90997">
        <w:rPr>
          <w:rFonts w:ascii="Times New Roman" w:hAnsi="Times New Roman" w:cs="Times New Roman"/>
          <w:bCs/>
          <w:sz w:val="28"/>
          <w:szCs w:val="28"/>
        </w:rPr>
        <w:t>мероприятий</w:t>
      </w:r>
      <w:r w:rsidR="00FE3061" w:rsidRPr="00D90997">
        <w:rPr>
          <w:rFonts w:ascii="Times New Roman" w:hAnsi="Times New Roman" w:cs="Times New Roman"/>
          <w:bCs/>
          <w:sz w:val="28"/>
          <w:szCs w:val="28"/>
        </w:rPr>
        <w:t xml:space="preserve">. </w:t>
      </w:r>
    </w:p>
    <w:p w:rsidR="00842238" w:rsidRDefault="00FE3061" w:rsidP="00B92789">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Cs/>
          <w:sz w:val="28"/>
          <w:szCs w:val="28"/>
        </w:rPr>
        <w:t xml:space="preserve">С коллегами-депутатами мы встречались с ветеранами, </w:t>
      </w:r>
      <w:r w:rsidR="00556DB3" w:rsidRPr="00D90997">
        <w:rPr>
          <w:rFonts w:ascii="Times New Roman" w:hAnsi="Times New Roman" w:cs="Times New Roman"/>
          <w:bCs/>
          <w:sz w:val="28"/>
          <w:szCs w:val="28"/>
        </w:rPr>
        <w:t xml:space="preserve">чтобы лично </w:t>
      </w:r>
      <w:r w:rsidRPr="00D90997">
        <w:rPr>
          <w:rFonts w:ascii="Times New Roman" w:hAnsi="Times New Roman" w:cs="Times New Roman"/>
          <w:bCs/>
          <w:sz w:val="28"/>
          <w:szCs w:val="28"/>
        </w:rPr>
        <w:t xml:space="preserve">их </w:t>
      </w:r>
      <w:r w:rsidR="00556DB3" w:rsidRPr="00D90997">
        <w:rPr>
          <w:rFonts w:ascii="Times New Roman" w:hAnsi="Times New Roman" w:cs="Times New Roman"/>
          <w:bCs/>
          <w:sz w:val="28"/>
          <w:szCs w:val="28"/>
        </w:rPr>
        <w:t xml:space="preserve">поздравить, вручить юбилейные медали и выразить нашу бесконечную признательность. </w:t>
      </w:r>
    </w:p>
    <w:p w:rsidR="00B92789" w:rsidRDefault="00556DB3" w:rsidP="00B92789">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Cs/>
          <w:sz w:val="28"/>
          <w:szCs w:val="28"/>
        </w:rPr>
        <w:t xml:space="preserve">Для меня огромной честью было </w:t>
      </w:r>
      <w:r w:rsidR="00B92789" w:rsidRPr="00B92789">
        <w:rPr>
          <w:rFonts w:ascii="Times New Roman" w:hAnsi="Times New Roman" w:cs="Times New Roman"/>
          <w:bCs/>
          <w:sz w:val="28"/>
          <w:szCs w:val="28"/>
        </w:rPr>
        <w:t>поздрави</w:t>
      </w:r>
      <w:r w:rsidR="00B92789">
        <w:rPr>
          <w:rFonts w:ascii="Times New Roman" w:hAnsi="Times New Roman" w:cs="Times New Roman"/>
          <w:bCs/>
          <w:sz w:val="28"/>
          <w:szCs w:val="28"/>
        </w:rPr>
        <w:t>ть</w:t>
      </w:r>
      <w:r w:rsidR="00B92789" w:rsidRPr="00B92789">
        <w:rPr>
          <w:rFonts w:ascii="Times New Roman" w:hAnsi="Times New Roman" w:cs="Times New Roman"/>
          <w:bCs/>
          <w:sz w:val="28"/>
          <w:szCs w:val="28"/>
        </w:rPr>
        <w:t xml:space="preserve"> участника Великой Отечественной войны, Почетного гражданина города-героя Тулы Василия Але</w:t>
      </w:r>
      <w:r w:rsidR="00B92789">
        <w:rPr>
          <w:rFonts w:ascii="Times New Roman" w:hAnsi="Times New Roman" w:cs="Times New Roman"/>
          <w:bCs/>
          <w:sz w:val="28"/>
          <w:szCs w:val="28"/>
        </w:rPr>
        <w:t xml:space="preserve">ксеевича Денисова с 99-летием. </w:t>
      </w:r>
      <w:r w:rsidR="00B92789" w:rsidRPr="00B92789">
        <w:rPr>
          <w:rFonts w:ascii="Times New Roman" w:hAnsi="Times New Roman" w:cs="Times New Roman"/>
          <w:bCs/>
          <w:sz w:val="28"/>
          <w:szCs w:val="28"/>
        </w:rPr>
        <w:t>В этом поколении живет несгибаемый дух народа-победителя, который на генном уровне передается новым поколениям.</w:t>
      </w:r>
    </w:p>
    <w:p w:rsidR="00B92789" w:rsidRDefault="00842238" w:rsidP="00842238">
      <w:pPr>
        <w:shd w:val="clear" w:color="auto" w:fill="FFFFFF"/>
        <w:spacing w:before="240" w:after="240" w:line="240" w:lineRule="auto"/>
        <w:ind w:firstLine="426"/>
        <w:jc w:val="both"/>
        <w:rPr>
          <w:rFonts w:ascii="Times New Roman" w:hAnsi="Times New Roman" w:cs="Times New Roman"/>
          <w:bCs/>
          <w:sz w:val="28"/>
          <w:szCs w:val="28"/>
        </w:rPr>
      </w:pPr>
      <w:r w:rsidRPr="0002760B">
        <w:rPr>
          <w:noProof/>
          <w:lang w:eastAsia="ru-RU"/>
        </w:rPr>
        <w:drawing>
          <wp:inline distT="0" distB="0" distL="0" distR="0" wp14:anchorId="3F1F0A18" wp14:editId="24D30054">
            <wp:extent cx="5537925" cy="3581400"/>
            <wp:effectExtent l="0" t="0" r="5715" b="0"/>
            <wp:docPr id="21" name="Рисунок 21" descr="C:\Users\SmirnovaOS\Downloads\photo_519047362555425079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irnovaOS\Downloads\photo_5190473625554250790_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263" cy="3603606"/>
                    </a:xfrm>
                    <a:prstGeom prst="rect">
                      <a:avLst/>
                    </a:prstGeom>
                    <a:noFill/>
                    <a:ln>
                      <a:noFill/>
                    </a:ln>
                  </pic:spPr>
                </pic:pic>
              </a:graphicData>
            </a:graphic>
          </wp:inline>
        </w:drawing>
      </w:r>
    </w:p>
    <w:p w:rsidR="00556DB3" w:rsidRDefault="00556DB3" w:rsidP="00D90997">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Cs/>
          <w:sz w:val="28"/>
          <w:szCs w:val="28"/>
        </w:rPr>
        <w:t xml:space="preserve">Забота о ветеранах проявлялась и в решении бытовых вопросов: так, по просьбе ветерана Александры Дмитриевны Журавлевой был оперативно отремонтирован балкон, чтобы она могла </w:t>
      </w:r>
      <w:r w:rsidR="00FE3061" w:rsidRPr="00D90997">
        <w:rPr>
          <w:rFonts w:ascii="Times New Roman" w:hAnsi="Times New Roman" w:cs="Times New Roman"/>
          <w:bCs/>
          <w:sz w:val="28"/>
          <w:szCs w:val="28"/>
        </w:rPr>
        <w:t>увидеть</w:t>
      </w:r>
      <w:r w:rsidRPr="00D90997">
        <w:rPr>
          <w:rFonts w:ascii="Times New Roman" w:hAnsi="Times New Roman" w:cs="Times New Roman"/>
          <w:bCs/>
          <w:sz w:val="28"/>
          <w:szCs w:val="28"/>
        </w:rPr>
        <w:t xml:space="preserve"> праздничный парад, а для участника Курской битвы Владимира Петровича Лаврова мы организовали персональный концерт во дворе его дома.</w:t>
      </w:r>
    </w:p>
    <w:p w:rsidR="00842238" w:rsidRPr="00D90997" w:rsidRDefault="00842238" w:rsidP="00842238">
      <w:pPr>
        <w:shd w:val="clear" w:color="auto" w:fill="FFFFFF"/>
        <w:spacing w:before="240" w:after="240" w:line="240" w:lineRule="auto"/>
        <w:ind w:left="284" w:firstLine="283"/>
        <w:jc w:val="both"/>
        <w:rPr>
          <w:rFonts w:ascii="Times New Roman" w:hAnsi="Times New Roman" w:cs="Times New Roman"/>
          <w:bCs/>
          <w:sz w:val="28"/>
          <w:szCs w:val="28"/>
        </w:rPr>
      </w:pPr>
      <w:r w:rsidRPr="00842238">
        <w:rPr>
          <w:rFonts w:ascii="Times New Roman" w:hAnsi="Times New Roman" w:cs="Times New Roman"/>
          <w:bCs/>
          <w:noProof/>
          <w:sz w:val="28"/>
          <w:szCs w:val="28"/>
          <w:lang w:eastAsia="ru-RU"/>
        </w:rPr>
        <w:lastRenderedPageBreak/>
        <w:drawing>
          <wp:inline distT="0" distB="0" distL="0" distR="0">
            <wp:extent cx="5215936" cy="3143250"/>
            <wp:effectExtent l="0" t="0" r="3810" b="0"/>
            <wp:docPr id="3" name="Рисунок 3" descr="K:\Отчет за 2025\a849aa9a-6b62-4f6c-a086-28a46ff8a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чет за 2025\a849aa9a-6b62-4f6c-a086-28a46ff8a8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6719" cy="3161801"/>
                    </a:xfrm>
                    <a:prstGeom prst="rect">
                      <a:avLst/>
                    </a:prstGeom>
                    <a:noFill/>
                    <a:ln>
                      <a:noFill/>
                    </a:ln>
                  </pic:spPr>
                </pic:pic>
              </a:graphicData>
            </a:graphic>
          </wp:inline>
        </w:drawing>
      </w:r>
    </w:p>
    <w:p w:rsidR="00556DB3" w:rsidRDefault="00556DB3" w:rsidP="00D90997">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Cs/>
          <w:sz w:val="28"/>
          <w:szCs w:val="28"/>
        </w:rPr>
        <w:t>Торжественный пульс юбилейного года задавали общегородские события: Парад Победы на площади Ленина, митинги у Вечного огня и мемориалов. Мы приняли активное участие в исторических акциях федерального масштаба. Тысячи туляков написали «Диктант Победы» на 870 площадках, а накануне 9 Мая на площади Победы состоялась трогательная церемония «Огня Памяти», где мне выпала честь сопровождать к стеле участника Сталинградской битвы Василия Марковича Мирошниченко. Наш город-герой стал важной точкой на маршрутах всероссийских автопробегов</w:t>
      </w:r>
      <w:r w:rsidR="00A85CDC" w:rsidRPr="00D90997">
        <w:rPr>
          <w:rFonts w:ascii="Times New Roman" w:hAnsi="Times New Roman" w:cs="Times New Roman"/>
          <w:bCs/>
          <w:sz w:val="28"/>
          <w:szCs w:val="28"/>
        </w:rPr>
        <w:t xml:space="preserve"> «Города-герои – города Героев», «Самара – Москва»</w:t>
      </w:r>
      <w:r w:rsidRPr="00D90997">
        <w:rPr>
          <w:rFonts w:ascii="Times New Roman" w:hAnsi="Times New Roman" w:cs="Times New Roman"/>
          <w:bCs/>
          <w:sz w:val="28"/>
          <w:szCs w:val="28"/>
        </w:rPr>
        <w:t xml:space="preserve">, </w:t>
      </w:r>
      <w:r w:rsidR="00FE3061" w:rsidRPr="00D90997">
        <w:rPr>
          <w:rFonts w:ascii="Times New Roman" w:hAnsi="Times New Roman" w:cs="Times New Roman"/>
          <w:bCs/>
          <w:sz w:val="28"/>
          <w:szCs w:val="28"/>
        </w:rPr>
        <w:t xml:space="preserve">запоминающимся </w:t>
      </w:r>
      <w:r w:rsidRPr="00D90997">
        <w:rPr>
          <w:rFonts w:ascii="Times New Roman" w:hAnsi="Times New Roman" w:cs="Times New Roman"/>
          <w:bCs/>
          <w:sz w:val="28"/>
          <w:szCs w:val="28"/>
        </w:rPr>
        <w:t>стал момент, когда мы вместе с сотнями горожан развернули 200-метровую копию Знамени Победы</w:t>
      </w:r>
      <w:r w:rsidR="00AE31A4" w:rsidRPr="00D90997">
        <w:rPr>
          <w:rFonts w:ascii="Times New Roman" w:hAnsi="Times New Roman" w:cs="Times New Roman"/>
          <w:bCs/>
          <w:sz w:val="28"/>
          <w:szCs w:val="28"/>
        </w:rPr>
        <w:t xml:space="preserve"> и Георгиевской ленты</w:t>
      </w:r>
      <w:r w:rsidRPr="00D90997">
        <w:rPr>
          <w:rFonts w:ascii="Times New Roman" w:hAnsi="Times New Roman" w:cs="Times New Roman"/>
          <w:bCs/>
          <w:sz w:val="28"/>
          <w:szCs w:val="28"/>
        </w:rPr>
        <w:t>.</w:t>
      </w:r>
    </w:p>
    <w:p w:rsidR="00842238" w:rsidRPr="00D90997" w:rsidRDefault="00842238" w:rsidP="00842238">
      <w:pPr>
        <w:shd w:val="clear" w:color="auto" w:fill="FFFFFF"/>
        <w:tabs>
          <w:tab w:val="left" w:pos="8789"/>
        </w:tabs>
        <w:spacing w:before="240" w:after="240" w:line="240" w:lineRule="auto"/>
        <w:ind w:left="567"/>
        <w:jc w:val="both"/>
        <w:rPr>
          <w:rFonts w:ascii="Times New Roman" w:hAnsi="Times New Roman" w:cs="Times New Roman"/>
          <w:bCs/>
          <w:sz w:val="28"/>
          <w:szCs w:val="28"/>
        </w:rPr>
      </w:pPr>
      <w:r w:rsidRPr="00842238">
        <w:rPr>
          <w:rFonts w:ascii="Times New Roman" w:hAnsi="Times New Roman" w:cs="Times New Roman"/>
          <w:bCs/>
          <w:noProof/>
          <w:sz w:val="28"/>
          <w:szCs w:val="28"/>
          <w:lang w:eastAsia="ru-RU"/>
        </w:rPr>
        <w:drawing>
          <wp:inline distT="0" distB="0" distL="0" distR="0">
            <wp:extent cx="5238750" cy="3541395"/>
            <wp:effectExtent l="0" t="0" r="0" b="1905"/>
            <wp:docPr id="4" name="Рисунок 4" descr="K:\Отчет за 2025\39302b47-adda-4fa7-809c-39e44cb9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Отчет за 2025\39302b47-adda-4fa7-809c-39e44cb976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4432" cy="3545236"/>
                    </a:xfrm>
                    <a:prstGeom prst="rect">
                      <a:avLst/>
                    </a:prstGeom>
                    <a:noFill/>
                    <a:ln>
                      <a:noFill/>
                    </a:ln>
                  </pic:spPr>
                </pic:pic>
              </a:graphicData>
            </a:graphic>
          </wp:inline>
        </w:drawing>
      </w:r>
    </w:p>
    <w:p w:rsidR="002D564C" w:rsidRDefault="00A85CDC" w:rsidP="00D90997">
      <w:pPr>
        <w:shd w:val="clear" w:color="auto" w:fill="FFFFFF"/>
        <w:spacing w:before="240" w:after="240" w:line="240" w:lineRule="auto"/>
        <w:ind w:firstLine="709"/>
        <w:jc w:val="both"/>
        <w:rPr>
          <w:rFonts w:ascii="Times New Roman" w:hAnsi="Times New Roman" w:cs="Times New Roman"/>
          <w:bCs/>
          <w:sz w:val="28"/>
          <w:szCs w:val="28"/>
        </w:rPr>
      </w:pPr>
      <w:r w:rsidRPr="00D90997">
        <w:rPr>
          <w:rFonts w:ascii="Times New Roman" w:hAnsi="Times New Roman" w:cs="Times New Roman"/>
          <w:bCs/>
          <w:sz w:val="28"/>
          <w:szCs w:val="28"/>
        </w:rPr>
        <w:lastRenderedPageBreak/>
        <w:t xml:space="preserve">В центре внимания были и </w:t>
      </w:r>
      <w:r w:rsidR="00556DB3" w:rsidRPr="00D90997">
        <w:rPr>
          <w:rFonts w:ascii="Times New Roman" w:hAnsi="Times New Roman" w:cs="Times New Roman"/>
          <w:bCs/>
          <w:sz w:val="28"/>
          <w:szCs w:val="28"/>
        </w:rPr>
        <w:t>культурно-просветительски</w:t>
      </w:r>
      <w:r w:rsidRPr="00D90997">
        <w:rPr>
          <w:rFonts w:ascii="Times New Roman" w:hAnsi="Times New Roman" w:cs="Times New Roman"/>
          <w:bCs/>
          <w:sz w:val="28"/>
          <w:szCs w:val="28"/>
        </w:rPr>
        <w:t>е</w:t>
      </w:r>
      <w:r w:rsidR="00556DB3" w:rsidRPr="00D90997">
        <w:rPr>
          <w:rFonts w:ascii="Times New Roman" w:hAnsi="Times New Roman" w:cs="Times New Roman"/>
          <w:bCs/>
          <w:sz w:val="28"/>
          <w:szCs w:val="28"/>
        </w:rPr>
        <w:t xml:space="preserve"> проект</w:t>
      </w:r>
      <w:r w:rsidRPr="00D90997">
        <w:rPr>
          <w:rFonts w:ascii="Times New Roman" w:hAnsi="Times New Roman" w:cs="Times New Roman"/>
          <w:bCs/>
          <w:sz w:val="28"/>
          <w:szCs w:val="28"/>
        </w:rPr>
        <w:t>ы</w:t>
      </w:r>
      <w:r w:rsidR="00556DB3" w:rsidRPr="00D90997">
        <w:rPr>
          <w:rFonts w:ascii="Times New Roman" w:hAnsi="Times New Roman" w:cs="Times New Roman"/>
          <w:bCs/>
          <w:sz w:val="28"/>
          <w:szCs w:val="28"/>
        </w:rPr>
        <w:t xml:space="preserve">. </w:t>
      </w:r>
      <w:r w:rsidR="00AE31A4" w:rsidRPr="00D90997">
        <w:rPr>
          <w:rFonts w:ascii="Times New Roman" w:hAnsi="Times New Roman" w:cs="Times New Roman"/>
          <w:bCs/>
          <w:sz w:val="28"/>
          <w:szCs w:val="28"/>
        </w:rPr>
        <w:t xml:space="preserve">Вместе с коллегами мы побывали на открытии </w:t>
      </w:r>
      <w:r w:rsidR="00556DB3" w:rsidRPr="00D90997">
        <w:rPr>
          <w:rFonts w:ascii="Times New Roman" w:hAnsi="Times New Roman" w:cs="Times New Roman"/>
          <w:bCs/>
          <w:sz w:val="28"/>
          <w:szCs w:val="28"/>
        </w:rPr>
        <w:t>уникальны</w:t>
      </w:r>
      <w:r w:rsidR="00AE31A4" w:rsidRPr="00D90997">
        <w:rPr>
          <w:rFonts w:ascii="Times New Roman" w:hAnsi="Times New Roman" w:cs="Times New Roman"/>
          <w:bCs/>
          <w:sz w:val="28"/>
          <w:szCs w:val="28"/>
        </w:rPr>
        <w:t>х</w:t>
      </w:r>
      <w:r w:rsidR="00556DB3" w:rsidRPr="00D90997">
        <w:rPr>
          <w:rFonts w:ascii="Times New Roman" w:hAnsi="Times New Roman" w:cs="Times New Roman"/>
          <w:bCs/>
          <w:sz w:val="28"/>
          <w:szCs w:val="28"/>
        </w:rPr>
        <w:t xml:space="preserve"> выстав</w:t>
      </w:r>
      <w:r w:rsidR="00AE31A4" w:rsidRPr="00D90997">
        <w:rPr>
          <w:rFonts w:ascii="Times New Roman" w:hAnsi="Times New Roman" w:cs="Times New Roman"/>
          <w:bCs/>
          <w:sz w:val="28"/>
          <w:szCs w:val="28"/>
        </w:rPr>
        <w:t>ок</w:t>
      </w:r>
      <w:r w:rsidR="00556DB3" w:rsidRPr="00D90997">
        <w:rPr>
          <w:rFonts w:ascii="Times New Roman" w:hAnsi="Times New Roman" w:cs="Times New Roman"/>
          <w:bCs/>
          <w:sz w:val="28"/>
          <w:szCs w:val="28"/>
        </w:rPr>
        <w:t xml:space="preserve">: «Воинская слава России» в Музее оружия, связавшая три великих ратных поля, </w:t>
      </w:r>
      <w:r w:rsidR="00AE31A4" w:rsidRPr="00D90997">
        <w:rPr>
          <w:rFonts w:ascii="Times New Roman" w:hAnsi="Times New Roman" w:cs="Times New Roman"/>
          <w:bCs/>
          <w:sz w:val="28"/>
          <w:szCs w:val="28"/>
        </w:rPr>
        <w:t>«Медики на войне – преемственность поколений»</w:t>
      </w:r>
      <w:r w:rsidR="00556DB3" w:rsidRPr="00D90997">
        <w:rPr>
          <w:rFonts w:ascii="Times New Roman" w:hAnsi="Times New Roman" w:cs="Times New Roman"/>
          <w:bCs/>
          <w:sz w:val="28"/>
          <w:szCs w:val="28"/>
        </w:rPr>
        <w:t>. Мы встречали «Поезд Памяти»</w:t>
      </w:r>
      <w:r w:rsidR="00D23095" w:rsidRPr="00D90997">
        <w:rPr>
          <w:rFonts w:ascii="Times New Roman" w:hAnsi="Times New Roman" w:cs="Times New Roman"/>
          <w:bCs/>
          <w:sz w:val="28"/>
          <w:szCs w:val="28"/>
        </w:rPr>
        <w:t xml:space="preserve">, запустили уникальный проект «Трамвай Победы», курсирующий по историческим местам города, </w:t>
      </w:r>
      <w:r w:rsidR="00556DB3" w:rsidRPr="00D90997">
        <w:rPr>
          <w:rFonts w:ascii="Times New Roman" w:hAnsi="Times New Roman" w:cs="Times New Roman"/>
          <w:bCs/>
          <w:sz w:val="28"/>
          <w:szCs w:val="28"/>
        </w:rPr>
        <w:t>проводили торжественные собрания, где чествовали не только ветеранов, но и современных защитников Отечества — участников СВО, волонтеров, педагогов, тем самым подчеркивая неразрывную связь поколений.</w:t>
      </w:r>
      <w:r w:rsidRPr="00D90997">
        <w:rPr>
          <w:rFonts w:ascii="Times New Roman" w:hAnsi="Times New Roman" w:cs="Times New Roman"/>
          <w:bCs/>
          <w:sz w:val="28"/>
          <w:szCs w:val="28"/>
        </w:rPr>
        <w:t xml:space="preserve"> Поэтому самое серьезное внимание мы уделяли работе с </w:t>
      </w:r>
      <w:r w:rsidR="00556DB3" w:rsidRPr="00D90997">
        <w:rPr>
          <w:rFonts w:ascii="Times New Roman" w:hAnsi="Times New Roman" w:cs="Times New Roman"/>
          <w:bCs/>
          <w:sz w:val="28"/>
          <w:szCs w:val="28"/>
        </w:rPr>
        <w:t xml:space="preserve">молодежью — </w:t>
      </w:r>
      <w:r w:rsidRPr="00D90997">
        <w:rPr>
          <w:rFonts w:ascii="Times New Roman" w:hAnsi="Times New Roman" w:cs="Times New Roman"/>
          <w:bCs/>
          <w:sz w:val="28"/>
          <w:szCs w:val="28"/>
        </w:rPr>
        <w:t>суворовцами</w:t>
      </w:r>
      <w:r w:rsidR="00556DB3" w:rsidRPr="00D90997">
        <w:rPr>
          <w:rFonts w:ascii="Times New Roman" w:hAnsi="Times New Roman" w:cs="Times New Roman"/>
          <w:bCs/>
          <w:sz w:val="28"/>
          <w:szCs w:val="28"/>
        </w:rPr>
        <w:t>,</w:t>
      </w:r>
      <w:r w:rsidRPr="00D90997">
        <w:rPr>
          <w:rFonts w:ascii="Times New Roman" w:hAnsi="Times New Roman" w:cs="Times New Roman"/>
          <w:bCs/>
          <w:sz w:val="28"/>
          <w:szCs w:val="28"/>
        </w:rPr>
        <w:t xml:space="preserve"> кадетами, </w:t>
      </w:r>
      <w:r w:rsidR="00556DB3" w:rsidRPr="00D90997">
        <w:rPr>
          <w:rFonts w:ascii="Times New Roman" w:hAnsi="Times New Roman" w:cs="Times New Roman"/>
          <w:bCs/>
          <w:sz w:val="28"/>
          <w:szCs w:val="28"/>
        </w:rPr>
        <w:t xml:space="preserve">юнармейцами, школьниками, понимая, что именно </w:t>
      </w:r>
      <w:r w:rsidRPr="00D90997">
        <w:rPr>
          <w:rFonts w:ascii="Times New Roman" w:hAnsi="Times New Roman" w:cs="Times New Roman"/>
          <w:bCs/>
          <w:sz w:val="28"/>
          <w:szCs w:val="28"/>
        </w:rPr>
        <w:t xml:space="preserve">они должны сохранить </w:t>
      </w:r>
      <w:r w:rsidR="00556DB3" w:rsidRPr="00D90997">
        <w:rPr>
          <w:rFonts w:ascii="Times New Roman" w:hAnsi="Times New Roman" w:cs="Times New Roman"/>
          <w:bCs/>
          <w:sz w:val="28"/>
          <w:szCs w:val="28"/>
        </w:rPr>
        <w:t>эт</w:t>
      </w:r>
      <w:r w:rsidRPr="00D90997">
        <w:rPr>
          <w:rFonts w:ascii="Times New Roman" w:hAnsi="Times New Roman" w:cs="Times New Roman"/>
          <w:bCs/>
          <w:sz w:val="28"/>
          <w:szCs w:val="28"/>
        </w:rPr>
        <w:t>у</w:t>
      </w:r>
      <w:r w:rsidR="00556DB3" w:rsidRPr="00D90997">
        <w:rPr>
          <w:rFonts w:ascii="Times New Roman" w:hAnsi="Times New Roman" w:cs="Times New Roman"/>
          <w:bCs/>
          <w:sz w:val="28"/>
          <w:szCs w:val="28"/>
        </w:rPr>
        <w:t xml:space="preserve"> священн</w:t>
      </w:r>
      <w:r w:rsidRPr="00D90997">
        <w:rPr>
          <w:rFonts w:ascii="Times New Roman" w:hAnsi="Times New Roman" w:cs="Times New Roman"/>
          <w:bCs/>
          <w:sz w:val="28"/>
          <w:szCs w:val="28"/>
        </w:rPr>
        <w:t>ую</w:t>
      </w:r>
      <w:r w:rsidR="00556DB3" w:rsidRPr="00D90997">
        <w:rPr>
          <w:rFonts w:ascii="Times New Roman" w:hAnsi="Times New Roman" w:cs="Times New Roman"/>
          <w:bCs/>
          <w:sz w:val="28"/>
          <w:szCs w:val="28"/>
        </w:rPr>
        <w:t xml:space="preserve"> память.</w:t>
      </w:r>
      <w:r w:rsidRPr="00D90997">
        <w:rPr>
          <w:rFonts w:ascii="Times New Roman" w:hAnsi="Times New Roman" w:cs="Times New Roman"/>
          <w:bCs/>
          <w:sz w:val="28"/>
          <w:szCs w:val="28"/>
        </w:rPr>
        <w:t xml:space="preserve"> </w:t>
      </w:r>
      <w:r w:rsidR="00AE31A4" w:rsidRPr="00D90997">
        <w:rPr>
          <w:rFonts w:ascii="Times New Roman" w:hAnsi="Times New Roman" w:cs="Times New Roman"/>
          <w:bCs/>
          <w:sz w:val="28"/>
          <w:szCs w:val="28"/>
        </w:rPr>
        <w:t>Наглядным и символичным воплощением связи поколений стало открытие в парке «Патриот-Тула» памятного панно к 80-летию Победы. Оно было создано на основе работ победителей конкурса детского рисунка «Победа. Память. Будущее». Для меня была честью входить в жюри этого конкурса. На церемонии открытия мы говорили о том, что такая прямая, эмоциональная передача памяти — лучшая защита исторической правды.</w:t>
      </w:r>
    </w:p>
    <w:p w:rsidR="00842238" w:rsidRPr="00D90997" w:rsidRDefault="00842238" w:rsidP="00842238">
      <w:pPr>
        <w:shd w:val="clear" w:color="auto" w:fill="FFFFFF"/>
        <w:spacing w:before="240" w:after="240" w:line="240" w:lineRule="auto"/>
        <w:jc w:val="both"/>
        <w:rPr>
          <w:rFonts w:ascii="Times New Roman" w:hAnsi="Times New Roman" w:cs="Times New Roman"/>
          <w:sz w:val="28"/>
          <w:szCs w:val="28"/>
        </w:rPr>
      </w:pPr>
      <w:r w:rsidRPr="00842238">
        <w:rPr>
          <w:rFonts w:ascii="Times New Roman" w:hAnsi="Times New Roman" w:cs="Times New Roman"/>
          <w:noProof/>
          <w:sz w:val="28"/>
          <w:szCs w:val="28"/>
          <w:lang w:eastAsia="ru-RU"/>
        </w:rPr>
        <w:drawing>
          <wp:inline distT="0" distB="0" distL="0" distR="0">
            <wp:extent cx="5940425" cy="4142152"/>
            <wp:effectExtent l="0" t="0" r="3175" b="0"/>
            <wp:docPr id="6" name="Рисунок 6" descr="K:\Отчет за 2025\79767019-6910-4552-a8f5-70f618888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Отчет за 2025\79767019-6910-4552-a8f5-70f618888a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142152"/>
                    </a:xfrm>
                    <a:prstGeom prst="rect">
                      <a:avLst/>
                    </a:prstGeom>
                    <a:noFill/>
                    <a:ln>
                      <a:noFill/>
                    </a:ln>
                  </pic:spPr>
                </pic:pic>
              </a:graphicData>
            </a:graphic>
          </wp:inline>
        </w:drawing>
      </w:r>
    </w:p>
    <w:p w:rsidR="005763B7" w:rsidRPr="00902CA3" w:rsidRDefault="007170DC" w:rsidP="00902CA3">
      <w:pPr>
        <w:shd w:val="clear" w:color="auto" w:fill="FFFFFF"/>
        <w:spacing w:before="240" w:after="240" w:line="240" w:lineRule="auto"/>
        <w:ind w:firstLine="709"/>
        <w:jc w:val="both"/>
        <w:rPr>
          <w:rFonts w:ascii="Times New Roman" w:hAnsi="Times New Roman" w:cs="Times New Roman"/>
          <w:bCs/>
          <w:sz w:val="28"/>
          <w:szCs w:val="28"/>
        </w:rPr>
      </w:pPr>
      <w:r w:rsidRPr="00902CA3">
        <w:rPr>
          <w:rFonts w:ascii="Times New Roman" w:eastAsia="Times New Roman" w:hAnsi="Times New Roman" w:cs="Times New Roman"/>
          <w:b/>
          <w:color w:val="0F1115"/>
          <w:sz w:val="24"/>
          <w:szCs w:val="24"/>
          <w:lang w:eastAsia="ru-RU"/>
        </w:rPr>
        <w:t>Р</w:t>
      </w:r>
      <w:r w:rsidR="003E58BA" w:rsidRPr="00902CA3">
        <w:rPr>
          <w:rFonts w:ascii="Times New Roman" w:eastAsia="Times New Roman" w:hAnsi="Times New Roman" w:cs="Times New Roman"/>
          <w:b/>
          <w:color w:val="0F1115"/>
          <w:sz w:val="24"/>
          <w:szCs w:val="24"/>
          <w:lang w:eastAsia="ru-RU"/>
        </w:rPr>
        <w:t>аб</w:t>
      </w:r>
      <w:r w:rsidR="003E58BA" w:rsidRPr="00902CA3">
        <w:rPr>
          <w:rFonts w:ascii="Times New Roman" w:hAnsi="Times New Roman" w:cs="Times New Roman"/>
          <w:b/>
          <w:bCs/>
          <w:sz w:val="28"/>
          <w:szCs w:val="28"/>
        </w:rPr>
        <w:t>оте</w:t>
      </w:r>
      <w:r w:rsidR="005763B7" w:rsidRPr="00902CA3">
        <w:rPr>
          <w:rFonts w:ascii="Times New Roman" w:hAnsi="Times New Roman" w:cs="Times New Roman"/>
          <w:b/>
          <w:bCs/>
          <w:sz w:val="28"/>
          <w:szCs w:val="28"/>
        </w:rPr>
        <w:t xml:space="preserve"> с подрастающим поколением</w:t>
      </w:r>
      <w:r w:rsidR="005763B7" w:rsidRPr="00902CA3">
        <w:rPr>
          <w:rFonts w:ascii="Times New Roman" w:hAnsi="Times New Roman" w:cs="Times New Roman"/>
          <w:bCs/>
          <w:sz w:val="28"/>
          <w:szCs w:val="28"/>
        </w:rPr>
        <w:t xml:space="preserve">, молодежью мы уделяем особое, системное внимание, видя в этом </w:t>
      </w:r>
      <w:r w:rsidRPr="00902CA3">
        <w:rPr>
          <w:rFonts w:ascii="Times New Roman" w:hAnsi="Times New Roman" w:cs="Times New Roman"/>
          <w:bCs/>
          <w:sz w:val="28"/>
          <w:szCs w:val="28"/>
        </w:rPr>
        <w:t xml:space="preserve">перспективную </w:t>
      </w:r>
      <w:r w:rsidR="005763B7" w:rsidRPr="00902CA3">
        <w:rPr>
          <w:rFonts w:ascii="Times New Roman" w:hAnsi="Times New Roman" w:cs="Times New Roman"/>
          <w:bCs/>
          <w:sz w:val="28"/>
          <w:szCs w:val="28"/>
        </w:rPr>
        <w:t>задачу по воспитанию ответственных граждан и патриотов. Считаю важным вовлекать их, используя интересные и запоминающиеся форматы, которые делают историю и гражданскую позицию частью их личного опыта.</w:t>
      </w:r>
    </w:p>
    <w:p w:rsidR="00902CA3" w:rsidRDefault="00902CA3" w:rsidP="00902CA3">
      <w:pPr>
        <w:shd w:val="clear" w:color="auto" w:fill="FFFFFF"/>
        <w:spacing w:before="240" w:after="240" w:line="240" w:lineRule="auto"/>
        <w:ind w:firstLine="709"/>
        <w:jc w:val="both"/>
        <w:rPr>
          <w:rFonts w:ascii="Times New Roman" w:hAnsi="Times New Roman" w:cs="Times New Roman"/>
          <w:bCs/>
          <w:sz w:val="28"/>
          <w:szCs w:val="28"/>
        </w:rPr>
      </w:pPr>
      <w:r w:rsidRPr="001D587D">
        <w:rPr>
          <w:noProof/>
          <w:lang w:eastAsia="ru-RU"/>
        </w:rPr>
        <w:lastRenderedPageBreak/>
        <w:drawing>
          <wp:inline distT="0" distB="0" distL="0" distR="0" wp14:anchorId="561D2EC0" wp14:editId="3897536B">
            <wp:extent cx="4867275" cy="3075967"/>
            <wp:effectExtent l="0" t="0" r="0" b="0"/>
            <wp:docPr id="68" name="Рисунок 68" descr="C:\Users\SmirnovaOS\Downloads\photo_519290038086073976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mirnovaOS\Downloads\photo_5192900380860739769_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1938" cy="3091553"/>
                    </a:xfrm>
                    <a:prstGeom prst="rect">
                      <a:avLst/>
                    </a:prstGeom>
                    <a:noFill/>
                    <a:ln>
                      <a:noFill/>
                    </a:ln>
                  </pic:spPr>
                </pic:pic>
              </a:graphicData>
            </a:graphic>
          </wp:inline>
        </w:drawing>
      </w:r>
    </w:p>
    <w:p w:rsidR="005763B7" w:rsidRDefault="007170DC" w:rsidP="00902CA3">
      <w:pPr>
        <w:shd w:val="clear" w:color="auto" w:fill="FFFFFF"/>
        <w:spacing w:after="0" w:line="240" w:lineRule="auto"/>
        <w:ind w:firstLine="709"/>
        <w:jc w:val="both"/>
        <w:rPr>
          <w:rFonts w:ascii="Times New Roman" w:hAnsi="Times New Roman" w:cs="Times New Roman"/>
          <w:bCs/>
          <w:sz w:val="28"/>
          <w:szCs w:val="28"/>
        </w:rPr>
      </w:pPr>
      <w:r w:rsidRPr="00902CA3">
        <w:rPr>
          <w:rFonts w:ascii="Times New Roman" w:hAnsi="Times New Roman" w:cs="Times New Roman"/>
          <w:bCs/>
          <w:sz w:val="28"/>
          <w:szCs w:val="28"/>
        </w:rPr>
        <w:t>О</w:t>
      </w:r>
      <w:r w:rsidR="005763B7" w:rsidRPr="00902CA3">
        <w:rPr>
          <w:rFonts w:ascii="Times New Roman" w:hAnsi="Times New Roman" w:cs="Times New Roman"/>
          <w:bCs/>
          <w:sz w:val="28"/>
          <w:szCs w:val="28"/>
        </w:rPr>
        <w:t>бъединяющим стал проект </w:t>
      </w:r>
      <w:r w:rsidR="005763B7" w:rsidRPr="00902CA3">
        <w:rPr>
          <w:rFonts w:ascii="Times New Roman" w:hAnsi="Times New Roman" w:cs="Times New Roman"/>
          <w:b/>
          <w:bCs/>
          <w:sz w:val="28"/>
          <w:szCs w:val="28"/>
        </w:rPr>
        <w:t>«Письмо защитнику Отечества»</w:t>
      </w:r>
      <w:r w:rsidR="005763B7" w:rsidRPr="00902CA3">
        <w:rPr>
          <w:rFonts w:ascii="Times New Roman" w:hAnsi="Times New Roman" w:cs="Times New Roman"/>
          <w:bCs/>
          <w:sz w:val="28"/>
          <w:szCs w:val="28"/>
        </w:rPr>
        <w:t xml:space="preserve">. Дети пишут бойцам трогательные послания, рисуют открытки — и эти искренние послания являются для военнослужащих огромной моральной поддержкой. И наше подрастающее поколение уже становится частью общего дела, чувствуя личную сопричастность. Ярким примером стала встреча в Музее обороны Тулы, куда мы пришли вместе с коллегами-депутатами, школьниками и участниками спецоперации. Ребята увидели выставку «Хроники украинского террора», а боец с позывным «Ураган» передал в музей флаг с подписями однополчан. Но главным в тот день стал его искренний рассказ о том, как в самый трудный момент ему </w:t>
      </w:r>
      <w:r w:rsidRPr="00902CA3">
        <w:rPr>
          <w:rFonts w:ascii="Times New Roman" w:hAnsi="Times New Roman" w:cs="Times New Roman"/>
          <w:bCs/>
          <w:sz w:val="28"/>
          <w:szCs w:val="28"/>
        </w:rPr>
        <w:t xml:space="preserve">помогло </w:t>
      </w:r>
      <w:r w:rsidR="005763B7" w:rsidRPr="00902CA3">
        <w:rPr>
          <w:rFonts w:ascii="Times New Roman" w:hAnsi="Times New Roman" w:cs="Times New Roman"/>
          <w:bCs/>
          <w:sz w:val="28"/>
          <w:szCs w:val="28"/>
        </w:rPr>
        <w:t>детское письмо. Каждое письмо, которое мы отправляем бойцам вместе с гуманитарными грузами, — это мост между поколениями, и в этом — будущее нашей страны.</w:t>
      </w:r>
    </w:p>
    <w:p w:rsidR="00902CA3" w:rsidRDefault="00902CA3" w:rsidP="00902CA3">
      <w:pPr>
        <w:shd w:val="clear" w:color="auto" w:fill="FFFFFF"/>
        <w:spacing w:before="240" w:after="240" w:line="240" w:lineRule="auto"/>
        <w:ind w:firstLine="709"/>
        <w:jc w:val="both"/>
        <w:rPr>
          <w:rFonts w:ascii="Times New Roman" w:hAnsi="Times New Roman" w:cs="Times New Roman"/>
          <w:bCs/>
          <w:sz w:val="28"/>
          <w:szCs w:val="28"/>
        </w:rPr>
      </w:pPr>
      <w:r w:rsidRPr="00902CA3">
        <w:rPr>
          <w:rFonts w:ascii="Times New Roman" w:hAnsi="Times New Roman" w:cs="Times New Roman"/>
          <w:bCs/>
          <w:noProof/>
          <w:sz w:val="28"/>
          <w:szCs w:val="28"/>
          <w:lang w:eastAsia="ru-RU"/>
        </w:rPr>
        <w:drawing>
          <wp:inline distT="0" distB="0" distL="0" distR="0">
            <wp:extent cx="5181600" cy="3404475"/>
            <wp:effectExtent l="0" t="0" r="0" b="5715"/>
            <wp:docPr id="7" name="Рисунок 7" descr="K:\Отчет за 2025\c1de4637-9e4b-486e-9168-ea9480df6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Отчет за 2025\c1de4637-9e4b-486e-9168-ea9480df695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5147" cy="3426517"/>
                    </a:xfrm>
                    <a:prstGeom prst="rect">
                      <a:avLst/>
                    </a:prstGeom>
                    <a:noFill/>
                    <a:ln>
                      <a:noFill/>
                    </a:ln>
                  </pic:spPr>
                </pic:pic>
              </a:graphicData>
            </a:graphic>
          </wp:inline>
        </w:drawing>
      </w:r>
    </w:p>
    <w:p w:rsidR="001C73AC" w:rsidRDefault="001C73AC" w:rsidP="00902CA3">
      <w:pPr>
        <w:shd w:val="clear" w:color="auto" w:fill="FFFFFF"/>
        <w:spacing w:after="0" w:line="240" w:lineRule="auto"/>
        <w:ind w:firstLine="709"/>
        <w:jc w:val="both"/>
        <w:rPr>
          <w:rFonts w:ascii="Times New Roman" w:hAnsi="Times New Roman" w:cs="Times New Roman"/>
          <w:bCs/>
          <w:sz w:val="28"/>
          <w:szCs w:val="28"/>
        </w:rPr>
      </w:pPr>
      <w:r w:rsidRPr="00902CA3">
        <w:rPr>
          <w:rFonts w:ascii="Times New Roman" w:hAnsi="Times New Roman" w:cs="Times New Roman"/>
          <w:b/>
          <w:sz w:val="28"/>
          <w:szCs w:val="28"/>
        </w:rPr>
        <w:lastRenderedPageBreak/>
        <w:t>Проект «Школа настоящих мужчин»:</w:t>
      </w:r>
      <w:r w:rsidRPr="00902CA3">
        <w:rPr>
          <w:rFonts w:ascii="Times New Roman" w:hAnsi="Times New Roman" w:cs="Times New Roman"/>
          <w:bCs/>
          <w:sz w:val="28"/>
          <w:szCs w:val="28"/>
        </w:rPr>
        <w:t xml:space="preserve"> на легендарном «Посту №1» мы говорили с будущими защитниками Отечества о мужестве, ответственности и принципах. </w:t>
      </w:r>
    </w:p>
    <w:p w:rsidR="00902CA3" w:rsidRPr="00902CA3" w:rsidRDefault="00902CA3" w:rsidP="00902CA3">
      <w:pPr>
        <w:shd w:val="clear" w:color="auto" w:fill="FFFFFF"/>
        <w:spacing w:before="240" w:after="240" w:line="240" w:lineRule="auto"/>
        <w:ind w:firstLine="709"/>
        <w:jc w:val="both"/>
        <w:rPr>
          <w:rFonts w:ascii="Times New Roman" w:hAnsi="Times New Roman" w:cs="Times New Roman"/>
          <w:bCs/>
          <w:sz w:val="28"/>
          <w:szCs w:val="28"/>
        </w:rPr>
      </w:pPr>
      <w:r w:rsidRPr="00902CA3">
        <w:rPr>
          <w:rFonts w:ascii="Times New Roman" w:hAnsi="Times New Roman" w:cs="Times New Roman"/>
          <w:bCs/>
          <w:noProof/>
          <w:sz w:val="28"/>
          <w:szCs w:val="28"/>
          <w:lang w:eastAsia="ru-RU"/>
        </w:rPr>
        <w:drawing>
          <wp:inline distT="0" distB="0" distL="0" distR="0">
            <wp:extent cx="5191125" cy="3459127"/>
            <wp:effectExtent l="0" t="0" r="0" b="8255"/>
            <wp:docPr id="9" name="Рисунок 9" descr="K:\Отчет за 2025\c0bc71b3-3d07-43c0-87ff-6337df273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Отчет за 2025\c0bc71b3-3d07-43c0-87ff-6337df2738e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1443" cy="3466003"/>
                    </a:xfrm>
                    <a:prstGeom prst="rect">
                      <a:avLst/>
                    </a:prstGeom>
                    <a:noFill/>
                    <a:ln>
                      <a:noFill/>
                    </a:ln>
                  </pic:spPr>
                </pic:pic>
              </a:graphicData>
            </a:graphic>
          </wp:inline>
        </w:drawing>
      </w:r>
    </w:p>
    <w:p w:rsidR="00D85082" w:rsidRDefault="00D85082" w:rsidP="00902CA3">
      <w:pPr>
        <w:shd w:val="clear" w:color="auto" w:fill="FFFFFF"/>
        <w:spacing w:after="0" w:line="240" w:lineRule="auto"/>
        <w:ind w:firstLine="709"/>
        <w:jc w:val="both"/>
        <w:rPr>
          <w:rFonts w:ascii="Times New Roman" w:hAnsi="Times New Roman" w:cs="Times New Roman"/>
          <w:bCs/>
          <w:sz w:val="28"/>
          <w:szCs w:val="28"/>
        </w:rPr>
      </w:pPr>
      <w:r w:rsidRPr="00902CA3">
        <w:rPr>
          <w:rFonts w:ascii="Times New Roman" w:hAnsi="Times New Roman" w:cs="Times New Roman"/>
          <w:bCs/>
          <w:sz w:val="28"/>
          <w:szCs w:val="28"/>
        </w:rPr>
        <w:t>Все встречи с молодежью — будь то студенты вузов и колледжей, представители</w:t>
      </w:r>
      <w:r w:rsidR="00C93DDF">
        <w:rPr>
          <w:rFonts w:ascii="Times New Roman" w:hAnsi="Times New Roman" w:cs="Times New Roman"/>
          <w:bCs/>
          <w:sz w:val="28"/>
          <w:szCs w:val="28"/>
        </w:rPr>
        <w:t xml:space="preserve"> школьной Думы — стараюсь строить</w:t>
      </w:r>
      <w:r w:rsidRPr="00902CA3">
        <w:rPr>
          <w:rFonts w:ascii="Times New Roman" w:hAnsi="Times New Roman" w:cs="Times New Roman"/>
          <w:bCs/>
          <w:sz w:val="28"/>
          <w:szCs w:val="28"/>
        </w:rPr>
        <w:t xml:space="preserve"> как доверительный и искренний разговор. Мы обсуждаем жизненные ценности, профессиональный выбор, роль волонтерства. Для меня такое общение — двусторонний процесс: важно поделиться своим опытом, и услышать мнение подрастающего поколения. </w:t>
      </w:r>
    </w:p>
    <w:p w:rsidR="00902CA3" w:rsidRPr="00902CA3" w:rsidRDefault="00902CA3" w:rsidP="00902CA3">
      <w:pPr>
        <w:shd w:val="clear" w:color="auto" w:fill="FFFFFF"/>
        <w:spacing w:before="240" w:after="240" w:line="240" w:lineRule="auto"/>
        <w:ind w:firstLine="709"/>
        <w:jc w:val="both"/>
        <w:rPr>
          <w:rFonts w:ascii="Times New Roman" w:hAnsi="Times New Roman" w:cs="Times New Roman"/>
          <w:bCs/>
          <w:sz w:val="28"/>
          <w:szCs w:val="28"/>
        </w:rPr>
      </w:pPr>
      <w:r w:rsidRPr="00B43097">
        <w:rPr>
          <w:noProof/>
          <w:sz w:val="24"/>
          <w:szCs w:val="24"/>
          <w:lang w:eastAsia="ru-RU"/>
        </w:rPr>
        <w:drawing>
          <wp:inline distT="0" distB="0" distL="0" distR="0" wp14:anchorId="4DC9EF13" wp14:editId="56E57961">
            <wp:extent cx="5172075" cy="3450564"/>
            <wp:effectExtent l="0" t="0" r="0" b="0"/>
            <wp:docPr id="34" name="Рисунок 34" descr="C:\Users\SmirnovaOS\Downloads\photo_523125417682101427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mirnovaOS\Downloads\photo_5231254176821014272_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3710" cy="3458326"/>
                    </a:xfrm>
                    <a:prstGeom prst="rect">
                      <a:avLst/>
                    </a:prstGeom>
                    <a:noFill/>
                    <a:ln>
                      <a:noFill/>
                    </a:ln>
                  </pic:spPr>
                </pic:pic>
              </a:graphicData>
            </a:graphic>
          </wp:inline>
        </w:drawing>
      </w:r>
    </w:p>
    <w:p w:rsidR="00A31A91" w:rsidRPr="00902CA3" w:rsidRDefault="00D85082" w:rsidP="00902CA3">
      <w:pPr>
        <w:shd w:val="clear" w:color="auto" w:fill="FFFFFF"/>
        <w:spacing w:before="240" w:after="240" w:line="240" w:lineRule="auto"/>
        <w:ind w:firstLine="709"/>
        <w:jc w:val="both"/>
        <w:rPr>
          <w:rFonts w:ascii="Times New Roman" w:hAnsi="Times New Roman" w:cs="Times New Roman"/>
          <w:bCs/>
          <w:sz w:val="28"/>
          <w:szCs w:val="28"/>
        </w:rPr>
      </w:pPr>
      <w:r w:rsidRPr="00902CA3">
        <w:rPr>
          <w:rFonts w:ascii="Times New Roman" w:hAnsi="Times New Roman" w:cs="Times New Roman"/>
          <w:bCs/>
          <w:sz w:val="28"/>
          <w:szCs w:val="28"/>
        </w:rPr>
        <w:lastRenderedPageBreak/>
        <w:t>Накануне</w:t>
      </w:r>
      <w:r w:rsidR="00A31A91" w:rsidRPr="00902CA3">
        <w:rPr>
          <w:rFonts w:ascii="Times New Roman" w:hAnsi="Times New Roman" w:cs="Times New Roman"/>
          <w:bCs/>
          <w:sz w:val="28"/>
          <w:szCs w:val="28"/>
        </w:rPr>
        <w:t xml:space="preserve"> Дня российского студенчества, </w:t>
      </w:r>
      <w:r w:rsidR="003E58BA" w:rsidRPr="00902CA3">
        <w:rPr>
          <w:rFonts w:ascii="Times New Roman" w:hAnsi="Times New Roman" w:cs="Times New Roman"/>
          <w:bCs/>
          <w:sz w:val="28"/>
          <w:szCs w:val="28"/>
        </w:rPr>
        <w:t>п</w:t>
      </w:r>
      <w:r w:rsidR="00A31A91" w:rsidRPr="00902CA3">
        <w:rPr>
          <w:rFonts w:ascii="Times New Roman" w:hAnsi="Times New Roman" w:cs="Times New Roman"/>
          <w:bCs/>
          <w:sz w:val="28"/>
          <w:szCs w:val="28"/>
        </w:rPr>
        <w:t>о</w:t>
      </w:r>
      <w:r w:rsidR="003E58BA" w:rsidRPr="00902CA3">
        <w:rPr>
          <w:rFonts w:ascii="Times New Roman" w:hAnsi="Times New Roman" w:cs="Times New Roman"/>
          <w:bCs/>
          <w:sz w:val="28"/>
          <w:szCs w:val="28"/>
        </w:rPr>
        <w:t>бывал в</w:t>
      </w:r>
      <w:r w:rsidR="00A31A91" w:rsidRPr="00902CA3">
        <w:rPr>
          <w:rFonts w:ascii="Times New Roman" w:hAnsi="Times New Roman" w:cs="Times New Roman"/>
          <w:bCs/>
          <w:sz w:val="28"/>
          <w:szCs w:val="28"/>
        </w:rPr>
        <w:t> </w:t>
      </w:r>
      <w:r w:rsidR="003E58BA" w:rsidRPr="00902CA3">
        <w:rPr>
          <w:rFonts w:ascii="Times New Roman" w:hAnsi="Times New Roman" w:cs="Times New Roman"/>
          <w:bCs/>
          <w:sz w:val="28"/>
          <w:szCs w:val="28"/>
        </w:rPr>
        <w:t>ТГПУ</w:t>
      </w:r>
      <w:r w:rsidR="00A31A91" w:rsidRPr="00902CA3">
        <w:rPr>
          <w:rFonts w:ascii="Times New Roman" w:hAnsi="Times New Roman" w:cs="Times New Roman"/>
          <w:bCs/>
          <w:sz w:val="28"/>
          <w:szCs w:val="28"/>
        </w:rPr>
        <w:t xml:space="preserve"> им. Л.Н. Толстого. После экскурсии по инновационному технопарку «Кванториум» состоялся откровенный разговор с будущими учителями. Я поделился своим опытом — от студенческих лет в медицинском вузе до работы в городской Думе, рассказал о важности поддержки участников СВО. От них, будущих педагогов, зависит, какими вырастут следующие поколения туляков, поэтому этот </w:t>
      </w:r>
      <w:r w:rsidR="003E58BA" w:rsidRPr="00902CA3">
        <w:rPr>
          <w:rFonts w:ascii="Times New Roman" w:hAnsi="Times New Roman" w:cs="Times New Roman"/>
          <w:bCs/>
          <w:sz w:val="28"/>
          <w:szCs w:val="28"/>
        </w:rPr>
        <w:t>разговор</w:t>
      </w:r>
      <w:r w:rsidR="00A31A91" w:rsidRPr="00902CA3">
        <w:rPr>
          <w:rFonts w:ascii="Times New Roman" w:hAnsi="Times New Roman" w:cs="Times New Roman"/>
          <w:bCs/>
          <w:sz w:val="28"/>
          <w:szCs w:val="28"/>
        </w:rPr>
        <w:t xml:space="preserve"> был для меня о</w:t>
      </w:r>
      <w:r w:rsidR="003E58BA" w:rsidRPr="00902CA3">
        <w:rPr>
          <w:rFonts w:ascii="Times New Roman" w:hAnsi="Times New Roman" w:cs="Times New Roman"/>
          <w:bCs/>
          <w:sz w:val="28"/>
          <w:szCs w:val="28"/>
        </w:rPr>
        <w:t>чень</w:t>
      </w:r>
      <w:r w:rsidR="00A31A91" w:rsidRPr="00902CA3">
        <w:rPr>
          <w:rFonts w:ascii="Times New Roman" w:hAnsi="Times New Roman" w:cs="Times New Roman"/>
          <w:bCs/>
          <w:sz w:val="28"/>
          <w:szCs w:val="28"/>
        </w:rPr>
        <w:t xml:space="preserve"> важен.</w:t>
      </w:r>
      <w:r w:rsidR="007170DC" w:rsidRPr="00902CA3">
        <w:rPr>
          <w:rFonts w:ascii="Times New Roman" w:hAnsi="Times New Roman" w:cs="Times New Roman"/>
          <w:bCs/>
          <w:sz w:val="28"/>
          <w:szCs w:val="28"/>
        </w:rPr>
        <w:t xml:space="preserve"> </w:t>
      </w:r>
      <w:r w:rsidR="00A31A91" w:rsidRPr="00902CA3">
        <w:rPr>
          <w:rFonts w:ascii="Times New Roman" w:hAnsi="Times New Roman" w:cs="Times New Roman"/>
          <w:bCs/>
          <w:sz w:val="28"/>
          <w:szCs w:val="28"/>
        </w:rPr>
        <w:t>Дискуссия получила продолжение за круглым столом с представителями различных тульских вузов в парке «Патриот»</w:t>
      </w:r>
      <w:r w:rsidR="007170DC" w:rsidRPr="00902CA3">
        <w:rPr>
          <w:rFonts w:ascii="Times New Roman" w:hAnsi="Times New Roman" w:cs="Times New Roman"/>
          <w:bCs/>
          <w:sz w:val="28"/>
          <w:szCs w:val="28"/>
        </w:rPr>
        <w:t xml:space="preserve">, в ходе которой мы </w:t>
      </w:r>
      <w:r w:rsidR="00A31A91" w:rsidRPr="00902CA3">
        <w:rPr>
          <w:rFonts w:ascii="Times New Roman" w:hAnsi="Times New Roman" w:cs="Times New Roman"/>
          <w:bCs/>
          <w:sz w:val="28"/>
          <w:szCs w:val="28"/>
        </w:rPr>
        <w:t>с коллегами-депутатами отвечали на вопросы студентов.</w:t>
      </w:r>
    </w:p>
    <w:p w:rsidR="00F627A7" w:rsidRDefault="00F627A7" w:rsidP="003C6A08">
      <w:pPr>
        <w:shd w:val="clear" w:color="auto" w:fill="FFFFFF"/>
        <w:spacing w:before="240" w:after="240" w:line="240" w:lineRule="auto"/>
        <w:ind w:firstLine="709"/>
        <w:jc w:val="both"/>
        <w:rPr>
          <w:rFonts w:ascii="Times New Roman" w:hAnsi="Times New Roman" w:cs="Times New Roman"/>
          <w:bCs/>
          <w:sz w:val="28"/>
          <w:szCs w:val="28"/>
        </w:rPr>
      </w:pPr>
      <w:r w:rsidRPr="003C6A08">
        <w:rPr>
          <w:rFonts w:ascii="Times New Roman" w:hAnsi="Times New Roman" w:cs="Times New Roman"/>
          <w:b/>
          <w:sz w:val="28"/>
          <w:szCs w:val="28"/>
        </w:rPr>
        <w:t>Особое внимание - п</w:t>
      </w:r>
      <w:r w:rsidR="003D6570" w:rsidRPr="003C6A08">
        <w:rPr>
          <w:rFonts w:ascii="Times New Roman" w:hAnsi="Times New Roman" w:cs="Times New Roman"/>
          <w:b/>
          <w:sz w:val="28"/>
          <w:szCs w:val="28"/>
        </w:rPr>
        <w:t>оддержке профессионального выбора.</w:t>
      </w:r>
      <w:r w:rsidR="003D6570" w:rsidRPr="003C6A08">
        <w:rPr>
          <w:rFonts w:ascii="Times New Roman" w:hAnsi="Times New Roman" w:cs="Times New Roman"/>
          <w:bCs/>
          <w:sz w:val="28"/>
          <w:szCs w:val="28"/>
        </w:rPr>
        <w:t xml:space="preserve"> Участие в торжественных церемониях вручения дипломов будущим врачам, учителям, инженерам — это наш вклад в формирование кадрового суверенитета региона. </w:t>
      </w:r>
      <w:r w:rsidRPr="003C6A08">
        <w:rPr>
          <w:rFonts w:ascii="Times New Roman" w:hAnsi="Times New Roman" w:cs="Times New Roman"/>
          <w:bCs/>
          <w:sz w:val="28"/>
          <w:szCs w:val="28"/>
        </w:rPr>
        <w:t>П</w:t>
      </w:r>
      <w:r w:rsidR="003D6570" w:rsidRPr="003C6A08">
        <w:rPr>
          <w:rFonts w:ascii="Times New Roman" w:hAnsi="Times New Roman" w:cs="Times New Roman"/>
          <w:bCs/>
          <w:sz w:val="28"/>
          <w:szCs w:val="28"/>
        </w:rPr>
        <w:t xml:space="preserve">о инициативе </w:t>
      </w:r>
      <w:r w:rsidRPr="003C6A08">
        <w:rPr>
          <w:rFonts w:ascii="Times New Roman" w:hAnsi="Times New Roman" w:cs="Times New Roman"/>
          <w:bCs/>
          <w:sz w:val="28"/>
          <w:szCs w:val="28"/>
        </w:rPr>
        <w:t>Губернатора</w:t>
      </w:r>
      <w:r w:rsidR="003D6570" w:rsidRPr="003C6A08">
        <w:rPr>
          <w:rFonts w:ascii="Times New Roman" w:hAnsi="Times New Roman" w:cs="Times New Roman"/>
          <w:bCs/>
          <w:sz w:val="28"/>
          <w:szCs w:val="28"/>
        </w:rPr>
        <w:t xml:space="preserve"> Д.В. Миляева</w:t>
      </w:r>
      <w:r w:rsidR="00C93DDF">
        <w:rPr>
          <w:rFonts w:ascii="Times New Roman" w:hAnsi="Times New Roman" w:cs="Times New Roman"/>
          <w:bCs/>
          <w:sz w:val="28"/>
          <w:szCs w:val="28"/>
        </w:rPr>
        <w:t xml:space="preserve"> в</w:t>
      </w:r>
      <w:r w:rsidR="003D6570" w:rsidRPr="003C6A08">
        <w:rPr>
          <w:rFonts w:ascii="Times New Roman" w:hAnsi="Times New Roman" w:cs="Times New Roman"/>
          <w:bCs/>
          <w:sz w:val="28"/>
          <w:szCs w:val="28"/>
        </w:rPr>
        <w:t xml:space="preserve"> </w:t>
      </w:r>
      <w:r w:rsidRPr="003C6A08">
        <w:rPr>
          <w:rFonts w:ascii="Times New Roman" w:hAnsi="Times New Roman" w:cs="Times New Roman"/>
          <w:bCs/>
          <w:sz w:val="28"/>
          <w:szCs w:val="28"/>
        </w:rPr>
        <w:t xml:space="preserve">регионе создаются необходимые условия, чтобы выпускники оставались работать в Тульской области. </w:t>
      </w:r>
    </w:p>
    <w:p w:rsidR="003C6A08" w:rsidRPr="003C6A08" w:rsidRDefault="003C6A08" w:rsidP="003C6A08">
      <w:pPr>
        <w:shd w:val="clear" w:color="auto" w:fill="FFFFFF"/>
        <w:spacing w:before="240" w:after="240" w:line="240" w:lineRule="auto"/>
        <w:jc w:val="both"/>
        <w:rPr>
          <w:rFonts w:ascii="Times New Roman" w:hAnsi="Times New Roman" w:cs="Times New Roman"/>
          <w:bCs/>
          <w:sz w:val="28"/>
          <w:szCs w:val="28"/>
        </w:rPr>
      </w:pPr>
      <w:r w:rsidRPr="003C6A08">
        <w:rPr>
          <w:rFonts w:ascii="Times New Roman" w:hAnsi="Times New Roman" w:cs="Times New Roman"/>
          <w:bCs/>
          <w:noProof/>
          <w:sz w:val="28"/>
          <w:szCs w:val="28"/>
          <w:lang w:eastAsia="ru-RU"/>
        </w:rPr>
        <w:drawing>
          <wp:inline distT="0" distB="0" distL="0" distR="0">
            <wp:extent cx="5940425" cy="3958736"/>
            <wp:effectExtent l="0" t="0" r="3175" b="3810"/>
            <wp:docPr id="12" name="Рисунок 12" descr="K:\Отчет за 2025\2a5f3481-ab7f-4cc6-bb37-1d4f6ee6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Отчет за 2025\2a5f3481-ab7f-4cc6-bb37-1d4f6ee689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A31A91" w:rsidRPr="003C6A08" w:rsidRDefault="00D85082" w:rsidP="003C6A08">
      <w:pPr>
        <w:shd w:val="clear" w:color="auto" w:fill="FFFFFF"/>
        <w:spacing w:before="240" w:after="240" w:line="240" w:lineRule="auto"/>
        <w:ind w:firstLine="709"/>
        <w:jc w:val="both"/>
        <w:rPr>
          <w:rFonts w:ascii="Times New Roman" w:hAnsi="Times New Roman" w:cs="Times New Roman"/>
          <w:bCs/>
          <w:sz w:val="28"/>
          <w:szCs w:val="28"/>
        </w:rPr>
      </w:pPr>
      <w:r w:rsidRPr="003C6A08">
        <w:rPr>
          <w:rFonts w:ascii="Times New Roman" w:hAnsi="Times New Roman" w:cs="Times New Roman"/>
          <w:bCs/>
          <w:sz w:val="28"/>
          <w:szCs w:val="28"/>
        </w:rPr>
        <w:t>С</w:t>
      </w:r>
      <w:r w:rsidR="00A31A91" w:rsidRPr="003C6A08">
        <w:rPr>
          <w:rFonts w:ascii="Times New Roman" w:hAnsi="Times New Roman" w:cs="Times New Roman"/>
          <w:bCs/>
          <w:sz w:val="28"/>
          <w:szCs w:val="28"/>
        </w:rPr>
        <w:t>имволичной стала </w:t>
      </w:r>
      <w:r w:rsidR="00A31A91" w:rsidRPr="003C6A08">
        <w:rPr>
          <w:rFonts w:ascii="Times New Roman" w:hAnsi="Times New Roman" w:cs="Times New Roman"/>
          <w:b/>
          <w:bCs/>
          <w:sz w:val="28"/>
          <w:szCs w:val="28"/>
        </w:rPr>
        <w:t>встреча с представителями школьной городской Думы</w:t>
      </w:r>
      <w:r w:rsidR="00A31A91" w:rsidRPr="003C6A08">
        <w:rPr>
          <w:rFonts w:ascii="Times New Roman" w:hAnsi="Times New Roman" w:cs="Times New Roman"/>
          <w:bCs/>
          <w:sz w:val="28"/>
          <w:szCs w:val="28"/>
        </w:rPr>
        <w:t> на площадке регионального Штаба общественной поддержки, которая прошла в День пионерии. В неформальной обстановке мы обсудили развитие города, цифровизацию и роль учениче</w:t>
      </w:r>
      <w:r w:rsidR="00F627A7" w:rsidRPr="003C6A08">
        <w:rPr>
          <w:rFonts w:ascii="Times New Roman" w:hAnsi="Times New Roman" w:cs="Times New Roman"/>
          <w:bCs/>
          <w:sz w:val="28"/>
          <w:szCs w:val="28"/>
        </w:rPr>
        <w:t xml:space="preserve">ского самоуправления. </w:t>
      </w:r>
      <w:r w:rsidR="00A31A91" w:rsidRPr="003C6A08">
        <w:rPr>
          <w:rFonts w:ascii="Times New Roman" w:hAnsi="Times New Roman" w:cs="Times New Roman"/>
          <w:bCs/>
          <w:sz w:val="28"/>
          <w:szCs w:val="28"/>
        </w:rPr>
        <w:t>Такие м</w:t>
      </w:r>
      <w:r w:rsidR="003E58BA" w:rsidRPr="003C6A08">
        <w:rPr>
          <w:rFonts w:ascii="Times New Roman" w:hAnsi="Times New Roman" w:cs="Times New Roman"/>
          <w:bCs/>
          <w:sz w:val="28"/>
          <w:szCs w:val="28"/>
        </w:rPr>
        <w:t>ероприятия</w:t>
      </w:r>
      <w:r w:rsidR="00A31A91" w:rsidRPr="003C6A08">
        <w:rPr>
          <w:rFonts w:ascii="Times New Roman" w:hAnsi="Times New Roman" w:cs="Times New Roman"/>
          <w:bCs/>
          <w:sz w:val="28"/>
          <w:szCs w:val="28"/>
        </w:rPr>
        <w:t xml:space="preserve"> — </w:t>
      </w:r>
      <w:r w:rsidR="003E58BA" w:rsidRPr="003C6A08">
        <w:rPr>
          <w:rFonts w:ascii="Times New Roman" w:hAnsi="Times New Roman" w:cs="Times New Roman"/>
          <w:bCs/>
          <w:sz w:val="28"/>
          <w:szCs w:val="28"/>
        </w:rPr>
        <w:t>отличная</w:t>
      </w:r>
      <w:r w:rsidR="00A31A91" w:rsidRPr="003C6A08">
        <w:rPr>
          <w:rFonts w:ascii="Times New Roman" w:hAnsi="Times New Roman" w:cs="Times New Roman"/>
          <w:bCs/>
          <w:sz w:val="28"/>
          <w:szCs w:val="28"/>
        </w:rPr>
        <w:t xml:space="preserve"> возможность </w:t>
      </w:r>
      <w:r w:rsidR="003E58BA" w:rsidRPr="003C6A08">
        <w:rPr>
          <w:rFonts w:ascii="Times New Roman" w:hAnsi="Times New Roman" w:cs="Times New Roman"/>
          <w:bCs/>
          <w:sz w:val="28"/>
          <w:szCs w:val="28"/>
        </w:rPr>
        <w:t>поделиться опытом</w:t>
      </w:r>
      <w:r w:rsidR="00A31A91" w:rsidRPr="003C6A08">
        <w:rPr>
          <w:rFonts w:ascii="Times New Roman" w:hAnsi="Times New Roman" w:cs="Times New Roman"/>
          <w:bCs/>
          <w:sz w:val="28"/>
          <w:szCs w:val="28"/>
        </w:rPr>
        <w:t xml:space="preserve"> с теми, кому предстоит строить будущее нашего города</w:t>
      </w:r>
      <w:r w:rsidR="003E58BA" w:rsidRPr="003C6A08">
        <w:rPr>
          <w:rFonts w:ascii="Times New Roman" w:hAnsi="Times New Roman" w:cs="Times New Roman"/>
          <w:bCs/>
          <w:sz w:val="28"/>
          <w:szCs w:val="28"/>
        </w:rPr>
        <w:t xml:space="preserve"> и региона</w:t>
      </w:r>
      <w:r w:rsidR="00A31A91" w:rsidRPr="003C6A08">
        <w:rPr>
          <w:rFonts w:ascii="Times New Roman" w:hAnsi="Times New Roman" w:cs="Times New Roman"/>
          <w:bCs/>
          <w:sz w:val="28"/>
          <w:szCs w:val="28"/>
        </w:rPr>
        <w:t>.</w:t>
      </w:r>
    </w:p>
    <w:p w:rsidR="007A6D15" w:rsidRPr="003C6A08" w:rsidRDefault="007A6D15" w:rsidP="003C6A08">
      <w:pPr>
        <w:shd w:val="clear" w:color="auto" w:fill="FFFFFF"/>
        <w:spacing w:before="240" w:after="240" w:line="240" w:lineRule="auto"/>
        <w:ind w:firstLine="709"/>
        <w:jc w:val="both"/>
        <w:rPr>
          <w:rFonts w:ascii="Times New Roman" w:hAnsi="Times New Roman" w:cs="Times New Roman"/>
          <w:b/>
          <w:sz w:val="28"/>
          <w:szCs w:val="28"/>
        </w:rPr>
      </w:pPr>
      <w:r w:rsidRPr="003C6A08">
        <w:rPr>
          <w:rFonts w:ascii="Times New Roman" w:hAnsi="Times New Roman" w:cs="Times New Roman"/>
          <w:bCs/>
          <w:sz w:val="28"/>
          <w:szCs w:val="28"/>
        </w:rPr>
        <w:lastRenderedPageBreak/>
        <w:t xml:space="preserve">Убежден, что будущее страны определяется тем, какие ценности мы передаем подрастающему поколению и какой поддержкой окружаем семьи. Именно поэтому для меня важно активное </w:t>
      </w:r>
      <w:r w:rsidRPr="003C6A08">
        <w:rPr>
          <w:rFonts w:ascii="Times New Roman" w:hAnsi="Times New Roman" w:cs="Times New Roman"/>
          <w:b/>
          <w:bCs/>
          <w:sz w:val="28"/>
          <w:szCs w:val="28"/>
        </w:rPr>
        <w:t>участие в акциях и проектах партии «Единая Россия»</w:t>
      </w:r>
      <w:r w:rsidRPr="003C6A08">
        <w:rPr>
          <w:rFonts w:ascii="Times New Roman" w:hAnsi="Times New Roman" w:cs="Times New Roman"/>
          <w:bCs/>
          <w:sz w:val="28"/>
          <w:szCs w:val="28"/>
        </w:rPr>
        <w:t>, которые позволяют напрямую воплощать эт</w:t>
      </w:r>
      <w:r w:rsidR="00F627A7" w:rsidRPr="003C6A08">
        <w:rPr>
          <w:rFonts w:ascii="Times New Roman" w:hAnsi="Times New Roman" w:cs="Times New Roman"/>
          <w:bCs/>
          <w:sz w:val="28"/>
          <w:szCs w:val="28"/>
        </w:rPr>
        <w:t>о</w:t>
      </w:r>
      <w:r w:rsidRPr="003C6A08">
        <w:rPr>
          <w:rFonts w:ascii="Times New Roman" w:hAnsi="Times New Roman" w:cs="Times New Roman"/>
          <w:bCs/>
          <w:sz w:val="28"/>
          <w:szCs w:val="28"/>
        </w:rPr>
        <w:t xml:space="preserve"> в жизнь.</w:t>
      </w:r>
      <w:r w:rsidR="00396A07" w:rsidRPr="003C6A08">
        <w:rPr>
          <w:rFonts w:ascii="Times New Roman" w:hAnsi="Times New Roman" w:cs="Times New Roman"/>
          <w:bCs/>
          <w:sz w:val="28"/>
          <w:szCs w:val="28"/>
        </w:rPr>
        <w:t xml:space="preserve"> Весте с коллегами – единороссами мы принимаем участие в мероприятиях партийных проектов. </w:t>
      </w:r>
    </w:p>
    <w:p w:rsidR="007A6D15" w:rsidRDefault="007A6D15" w:rsidP="003C6A08">
      <w:pPr>
        <w:pStyle w:val="ds-markdown-paragraph"/>
        <w:shd w:val="clear" w:color="auto" w:fill="FFFFFF"/>
        <w:spacing w:before="240" w:beforeAutospacing="0" w:after="240" w:afterAutospacing="0"/>
        <w:ind w:firstLine="709"/>
        <w:jc w:val="both"/>
        <w:rPr>
          <w:rFonts w:eastAsiaTheme="minorHAnsi"/>
          <w:bCs/>
          <w:sz w:val="28"/>
          <w:szCs w:val="28"/>
          <w:lang w:eastAsia="en-US"/>
        </w:rPr>
      </w:pPr>
      <w:r>
        <w:rPr>
          <w:rStyle w:val="a3"/>
          <w:rFonts w:ascii="Segoe UI" w:hAnsi="Segoe UI" w:cs="Segoe UI"/>
          <w:color w:val="0F1115"/>
        </w:rPr>
        <w:t>«</w:t>
      </w:r>
      <w:r w:rsidRPr="003C6A08">
        <w:rPr>
          <w:rFonts w:eastAsiaTheme="minorHAnsi"/>
          <w:b/>
          <w:sz w:val="28"/>
          <w:szCs w:val="28"/>
          <w:lang w:eastAsia="en-US"/>
        </w:rPr>
        <w:t>Парта Героя»</w:t>
      </w:r>
      <w:r w:rsidR="00C443F9" w:rsidRPr="003C6A08">
        <w:rPr>
          <w:rFonts w:eastAsiaTheme="minorHAnsi"/>
          <w:b/>
          <w:sz w:val="28"/>
          <w:szCs w:val="28"/>
          <w:lang w:eastAsia="en-US"/>
        </w:rPr>
        <w:t xml:space="preserve"> (в рамках проектов «Историческая память», «Новая школа»)</w:t>
      </w:r>
      <w:r w:rsidRPr="003C6A08">
        <w:rPr>
          <w:rFonts w:eastAsiaTheme="minorHAnsi"/>
          <w:b/>
          <w:sz w:val="28"/>
          <w:szCs w:val="28"/>
          <w:lang w:eastAsia="en-US"/>
        </w:rPr>
        <w:t xml:space="preserve">: </w:t>
      </w:r>
      <w:r w:rsidR="00CF388B" w:rsidRPr="003C6A08">
        <w:rPr>
          <w:rFonts w:eastAsiaTheme="minorHAnsi"/>
          <w:sz w:val="28"/>
          <w:szCs w:val="28"/>
          <w:lang w:eastAsia="en-US"/>
        </w:rPr>
        <w:t>п</w:t>
      </w:r>
      <w:r w:rsidRPr="003C6A08">
        <w:rPr>
          <w:rFonts w:eastAsiaTheme="minorHAnsi"/>
          <w:bCs/>
          <w:sz w:val="28"/>
          <w:szCs w:val="28"/>
          <w:lang w:eastAsia="en-US"/>
        </w:rPr>
        <w:t xml:space="preserve">атриотическое воспитание начинается с уважения к подвигу. </w:t>
      </w:r>
      <w:r w:rsidR="00AE31A4" w:rsidRPr="003C6A08">
        <w:rPr>
          <w:rFonts w:eastAsiaTheme="minorHAnsi"/>
          <w:sz w:val="28"/>
          <w:szCs w:val="28"/>
          <w:lang w:eastAsia="en-US"/>
        </w:rPr>
        <w:t>В День Героев Отечества в центре образования № 34 мы с коллегами-депутатами приняли участие в церемонии открытия Парт Героев в честь выпускников, участников спецоперации Дениса Порсева и Павла Силкина.</w:t>
      </w:r>
      <w:r w:rsidR="00AE31A4" w:rsidRPr="003C6A08">
        <w:rPr>
          <w:rFonts w:eastAsiaTheme="minorHAnsi"/>
          <w:bCs/>
          <w:sz w:val="28"/>
          <w:szCs w:val="28"/>
          <w:lang w:eastAsia="en-US"/>
        </w:rPr>
        <w:t xml:space="preserve"> А в</w:t>
      </w:r>
      <w:r w:rsidRPr="003C6A08">
        <w:rPr>
          <w:rFonts w:eastAsiaTheme="minorHAnsi"/>
          <w:bCs/>
          <w:sz w:val="28"/>
          <w:szCs w:val="28"/>
          <w:lang w:eastAsia="en-US"/>
        </w:rPr>
        <w:t xml:space="preserve"> мае 2025 года в Центре образования № 56 в Плеханово открыли «Парту Героя» в честь кавалера ордена Мужества, военного медика Александра Зенкина, погибшего при спасении боевых товарищей.</w:t>
      </w:r>
      <w:r w:rsidR="00AE31A4" w:rsidRPr="003C6A08">
        <w:rPr>
          <w:rFonts w:eastAsiaTheme="minorHAnsi"/>
          <w:bCs/>
          <w:sz w:val="28"/>
          <w:szCs w:val="28"/>
          <w:lang w:eastAsia="en-US"/>
        </w:rPr>
        <w:t xml:space="preserve"> </w:t>
      </w:r>
      <w:r w:rsidR="00CF388B" w:rsidRPr="003C6A08">
        <w:rPr>
          <w:rFonts w:eastAsiaTheme="minorHAnsi"/>
          <w:bCs/>
          <w:sz w:val="28"/>
          <w:szCs w:val="28"/>
          <w:lang w:eastAsia="en-US"/>
        </w:rPr>
        <w:t xml:space="preserve"> </w:t>
      </w:r>
      <w:r w:rsidRPr="003C6A08">
        <w:rPr>
          <w:rFonts w:eastAsiaTheme="minorHAnsi"/>
          <w:bCs/>
          <w:sz w:val="28"/>
          <w:szCs w:val="28"/>
          <w:lang w:eastAsia="en-US"/>
        </w:rPr>
        <w:t>Так память о настоящих героях становится частью школьной жизни и личным ориентиром для детей.</w:t>
      </w:r>
    </w:p>
    <w:p w:rsidR="003C6A08" w:rsidRPr="003C6A08" w:rsidRDefault="003C6A08" w:rsidP="003C6A08">
      <w:pPr>
        <w:pStyle w:val="ds-markdown-paragraph"/>
        <w:shd w:val="clear" w:color="auto" w:fill="FFFFFF"/>
        <w:spacing w:before="240" w:beforeAutospacing="0" w:after="240" w:afterAutospacing="0"/>
        <w:jc w:val="both"/>
        <w:rPr>
          <w:rFonts w:eastAsiaTheme="minorHAnsi"/>
          <w:bCs/>
          <w:sz w:val="28"/>
          <w:szCs w:val="28"/>
          <w:lang w:eastAsia="en-US"/>
        </w:rPr>
      </w:pPr>
      <w:r w:rsidRPr="003C6A08">
        <w:rPr>
          <w:rFonts w:eastAsiaTheme="minorHAnsi"/>
          <w:bCs/>
          <w:noProof/>
          <w:sz w:val="28"/>
          <w:szCs w:val="28"/>
        </w:rPr>
        <w:drawing>
          <wp:inline distT="0" distB="0" distL="0" distR="0">
            <wp:extent cx="5940425" cy="3958736"/>
            <wp:effectExtent l="0" t="0" r="3175" b="3810"/>
            <wp:docPr id="15" name="Рисунок 15" descr="K:\Отчет за 2025\bd4f2bdf-54b5-4e30-80fa-2faac3c9e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Отчет за 2025\bd4f2bdf-54b5-4e30-80fa-2faac3c9ee3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3C6A08" w:rsidRDefault="003C6A08" w:rsidP="003C6A08">
      <w:pPr>
        <w:pStyle w:val="ds-markdown-paragraph"/>
        <w:shd w:val="clear" w:color="auto" w:fill="FFFFFF"/>
        <w:spacing w:before="240" w:beforeAutospacing="0" w:after="240" w:afterAutospacing="0"/>
        <w:ind w:firstLine="709"/>
        <w:jc w:val="both"/>
        <w:rPr>
          <w:rFonts w:eastAsiaTheme="minorHAnsi"/>
          <w:b/>
          <w:sz w:val="28"/>
          <w:szCs w:val="28"/>
          <w:lang w:eastAsia="en-US"/>
        </w:rPr>
      </w:pPr>
    </w:p>
    <w:p w:rsidR="003C6A08" w:rsidRDefault="003C6A08" w:rsidP="003C6A08">
      <w:pPr>
        <w:pStyle w:val="ds-markdown-paragraph"/>
        <w:shd w:val="clear" w:color="auto" w:fill="FFFFFF"/>
        <w:spacing w:before="240" w:beforeAutospacing="0" w:after="240" w:afterAutospacing="0"/>
        <w:ind w:firstLine="709"/>
        <w:jc w:val="both"/>
        <w:rPr>
          <w:rFonts w:eastAsiaTheme="minorHAnsi"/>
          <w:b/>
          <w:sz w:val="28"/>
          <w:szCs w:val="28"/>
          <w:lang w:eastAsia="en-US"/>
        </w:rPr>
      </w:pPr>
    </w:p>
    <w:p w:rsidR="003C6A08" w:rsidRDefault="003C6A08" w:rsidP="003C6A08">
      <w:pPr>
        <w:pStyle w:val="ds-markdown-paragraph"/>
        <w:shd w:val="clear" w:color="auto" w:fill="FFFFFF"/>
        <w:spacing w:before="240" w:beforeAutospacing="0" w:after="240" w:afterAutospacing="0"/>
        <w:ind w:firstLine="709"/>
        <w:jc w:val="both"/>
        <w:rPr>
          <w:rFonts w:eastAsiaTheme="minorHAnsi"/>
          <w:b/>
          <w:sz w:val="28"/>
          <w:szCs w:val="28"/>
          <w:lang w:eastAsia="en-US"/>
        </w:rPr>
      </w:pPr>
    </w:p>
    <w:p w:rsidR="003C6A08" w:rsidRDefault="003C6A08" w:rsidP="003C6A08">
      <w:pPr>
        <w:pStyle w:val="ds-markdown-paragraph"/>
        <w:shd w:val="clear" w:color="auto" w:fill="FFFFFF"/>
        <w:spacing w:before="240" w:beforeAutospacing="0" w:after="240" w:afterAutospacing="0"/>
        <w:ind w:firstLine="709"/>
        <w:jc w:val="both"/>
        <w:rPr>
          <w:rFonts w:eastAsiaTheme="minorHAnsi"/>
          <w:b/>
          <w:sz w:val="28"/>
          <w:szCs w:val="28"/>
          <w:lang w:eastAsia="en-US"/>
        </w:rPr>
      </w:pPr>
    </w:p>
    <w:p w:rsidR="009E4A48" w:rsidRDefault="009E4A48" w:rsidP="003C6A08">
      <w:pPr>
        <w:pStyle w:val="ds-markdown-paragraph"/>
        <w:shd w:val="clear" w:color="auto" w:fill="FFFFFF"/>
        <w:spacing w:before="240" w:beforeAutospacing="0" w:after="240" w:afterAutospacing="0"/>
        <w:ind w:firstLine="709"/>
        <w:jc w:val="both"/>
        <w:rPr>
          <w:rFonts w:eastAsiaTheme="minorHAnsi"/>
          <w:b/>
          <w:sz w:val="28"/>
          <w:szCs w:val="28"/>
          <w:lang w:eastAsia="en-US"/>
        </w:rPr>
      </w:pPr>
    </w:p>
    <w:p w:rsidR="007A6D15" w:rsidRDefault="007A6D15" w:rsidP="003C6A08">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3C6A08">
        <w:rPr>
          <w:rFonts w:eastAsiaTheme="minorHAnsi"/>
          <w:b/>
          <w:sz w:val="28"/>
          <w:szCs w:val="28"/>
          <w:lang w:eastAsia="en-US"/>
        </w:rPr>
        <w:lastRenderedPageBreak/>
        <w:t xml:space="preserve">«Дарите книги с любовью»: </w:t>
      </w:r>
      <w:r w:rsidR="00CF388B" w:rsidRPr="003C6A08">
        <w:rPr>
          <w:rFonts w:eastAsiaTheme="minorHAnsi"/>
          <w:sz w:val="28"/>
          <w:szCs w:val="28"/>
          <w:lang w:eastAsia="en-US"/>
        </w:rPr>
        <w:t>в</w:t>
      </w:r>
      <w:r w:rsidRPr="003C6A08">
        <w:rPr>
          <w:rFonts w:eastAsiaTheme="minorHAnsi"/>
          <w:bCs/>
          <w:sz w:val="28"/>
          <w:szCs w:val="28"/>
          <w:lang w:eastAsia="en-US"/>
        </w:rPr>
        <w:t xml:space="preserve"> феврале я принял участие в юбилейной, 10-й по счету акции книгодарения, которая в 2025 году была посвящена 80-летию Победы. </w:t>
      </w:r>
      <w:r w:rsidR="00693639" w:rsidRPr="003C6A08">
        <w:rPr>
          <w:rFonts w:eastAsiaTheme="minorHAnsi"/>
          <w:bCs/>
          <w:sz w:val="28"/>
          <w:szCs w:val="28"/>
          <w:lang w:eastAsia="en-US"/>
        </w:rPr>
        <w:t>Н</w:t>
      </w:r>
      <w:r w:rsidRPr="003C6A08">
        <w:rPr>
          <w:rFonts w:eastAsiaTheme="minorHAnsi"/>
          <w:bCs/>
          <w:sz w:val="28"/>
          <w:szCs w:val="28"/>
          <w:lang w:eastAsia="en-US"/>
        </w:rPr>
        <w:t xml:space="preserve">авестил семью участника СВО, чтобы вручить детям специально подобранные книги — об окружающем мире и военной технике. За годы акции туляки собрали более 6000 книг, </w:t>
      </w:r>
      <w:r w:rsidR="00F627A7" w:rsidRPr="003C6A08">
        <w:rPr>
          <w:rFonts w:eastAsiaTheme="minorHAnsi"/>
          <w:bCs/>
          <w:sz w:val="28"/>
          <w:szCs w:val="28"/>
          <w:lang w:eastAsia="en-US"/>
        </w:rPr>
        <w:t>подтверждая</w:t>
      </w:r>
      <w:r w:rsidRPr="003C6A08">
        <w:rPr>
          <w:rFonts w:eastAsiaTheme="minorHAnsi"/>
          <w:bCs/>
          <w:sz w:val="28"/>
          <w:szCs w:val="28"/>
          <w:lang w:eastAsia="en-US"/>
        </w:rPr>
        <w:t>, что хорошая книга остается лучшим подарком.</w:t>
      </w:r>
    </w:p>
    <w:p w:rsidR="003C6A08" w:rsidRPr="003C6A08" w:rsidRDefault="003C6A08" w:rsidP="003C6A08">
      <w:pPr>
        <w:pStyle w:val="ds-markdown-paragraph"/>
        <w:shd w:val="clear" w:color="auto" w:fill="FFFFFF"/>
        <w:spacing w:before="240" w:beforeAutospacing="0" w:after="240" w:afterAutospacing="0"/>
        <w:jc w:val="both"/>
        <w:rPr>
          <w:rFonts w:eastAsiaTheme="minorHAnsi"/>
          <w:bCs/>
          <w:sz w:val="28"/>
          <w:szCs w:val="28"/>
          <w:lang w:eastAsia="en-US"/>
        </w:rPr>
      </w:pPr>
      <w:r w:rsidRPr="00E62C9E">
        <w:rPr>
          <w:noProof/>
        </w:rPr>
        <w:drawing>
          <wp:inline distT="0" distB="0" distL="0" distR="0" wp14:anchorId="7DF2C2AC" wp14:editId="65233718">
            <wp:extent cx="5760720" cy="3843280"/>
            <wp:effectExtent l="0" t="0" r="0" b="5080"/>
            <wp:docPr id="41" name="Рисунок 41" descr="C:\Users\SmirnovaOS\Downloads\photo_529452787124888897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mirnovaOS\Downloads\photo_5294527871248888979_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43280"/>
                    </a:xfrm>
                    <a:prstGeom prst="rect">
                      <a:avLst/>
                    </a:prstGeom>
                    <a:noFill/>
                    <a:ln>
                      <a:noFill/>
                    </a:ln>
                  </pic:spPr>
                </pic:pic>
              </a:graphicData>
            </a:graphic>
          </wp:inline>
        </w:drawing>
      </w:r>
    </w:p>
    <w:p w:rsidR="009E4A48" w:rsidRDefault="009E4A48" w:rsidP="003C6A08">
      <w:pPr>
        <w:pStyle w:val="a5"/>
        <w:ind w:right="-142" w:firstLine="709"/>
        <w:contextualSpacing/>
        <w:mirrorIndents/>
        <w:jc w:val="both"/>
        <w:rPr>
          <w:rStyle w:val="a3"/>
          <w:rFonts w:ascii="Segoe UI" w:hAnsi="Segoe UI" w:cs="Segoe UI"/>
          <w:color w:val="0F1115"/>
          <w:sz w:val="24"/>
          <w:szCs w:val="24"/>
        </w:rPr>
      </w:pPr>
    </w:p>
    <w:p w:rsidR="009E4A48" w:rsidRDefault="009E4A48" w:rsidP="003C6A08">
      <w:pPr>
        <w:pStyle w:val="a5"/>
        <w:ind w:right="-142" w:firstLine="709"/>
        <w:contextualSpacing/>
        <w:mirrorIndents/>
        <w:jc w:val="both"/>
        <w:rPr>
          <w:rStyle w:val="a3"/>
          <w:rFonts w:ascii="Segoe UI" w:hAnsi="Segoe UI" w:cs="Segoe UI"/>
          <w:color w:val="0F1115"/>
          <w:sz w:val="24"/>
          <w:szCs w:val="24"/>
        </w:rPr>
      </w:pPr>
    </w:p>
    <w:p w:rsidR="009E4A48" w:rsidRDefault="009E4A48" w:rsidP="003C6A08">
      <w:pPr>
        <w:pStyle w:val="a5"/>
        <w:ind w:right="-142" w:firstLine="709"/>
        <w:contextualSpacing/>
        <w:mirrorIndents/>
        <w:jc w:val="both"/>
        <w:rPr>
          <w:rStyle w:val="a3"/>
          <w:rFonts w:ascii="Segoe UI" w:hAnsi="Segoe UI" w:cs="Segoe UI"/>
          <w:color w:val="0F1115"/>
          <w:sz w:val="24"/>
          <w:szCs w:val="24"/>
        </w:rPr>
      </w:pPr>
    </w:p>
    <w:p w:rsidR="003C6A08" w:rsidRDefault="007A6D15" w:rsidP="003C6A08">
      <w:pPr>
        <w:pStyle w:val="a5"/>
        <w:ind w:right="-142" w:firstLine="709"/>
        <w:contextualSpacing/>
        <w:mirrorIndents/>
        <w:jc w:val="both"/>
        <w:rPr>
          <w:rFonts w:eastAsiaTheme="minorHAnsi"/>
          <w:bCs/>
        </w:rPr>
      </w:pPr>
      <w:r w:rsidRPr="00C443F9">
        <w:rPr>
          <w:rStyle w:val="a3"/>
          <w:rFonts w:ascii="Segoe UI" w:hAnsi="Segoe UI" w:cs="Segoe UI"/>
          <w:color w:val="0F1115"/>
          <w:sz w:val="24"/>
          <w:szCs w:val="24"/>
        </w:rPr>
        <w:t>«</w:t>
      </w:r>
      <w:r w:rsidRPr="003C6A08">
        <w:rPr>
          <w:rFonts w:eastAsiaTheme="minorHAnsi"/>
          <w:b/>
        </w:rPr>
        <w:t>Улыбка детства»</w:t>
      </w:r>
      <w:r w:rsidR="00C443F9" w:rsidRPr="003C6A08">
        <w:rPr>
          <w:rFonts w:eastAsiaTheme="minorHAnsi"/>
          <w:b/>
        </w:rPr>
        <w:t xml:space="preserve"> (в рамках проекта «Здоровое будущее»)</w:t>
      </w:r>
      <w:r w:rsidRPr="003C6A08">
        <w:rPr>
          <w:rFonts w:eastAsiaTheme="minorHAnsi"/>
          <w:b/>
        </w:rPr>
        <w:t xml:space="preserve">: </w:t>
      </w:r>
      <w:r w:rsidRPr="003C6A08">
        <w:rPr>
          <w:rFonts w:eastAsiaTheme="minorHAnsi"/>
          <w:bCs/>
        </w:rPr>
        <w:t xml:space="preserve">в 2025 году в школах </w:t>
      </w:r>
      <w:r w:rsidR="00C443F9" w:rsidRPr="003C6A08">
        <w:rPr>
          <w:rFonts w:eastAsiaTheme="minorHAnsi"/>
          <w:bCs/>
        </w:rPr>
        <w:t xml:space="preserve">Тулы и </w:t>
      </w:r>
      <w:r w:rsidRPr="003C6A08">
        <w:rPr>
          <w:rFonts w:eastAsiaTheme="minorHAnsi"/>
          <w:bCs/>
        </w:rPr>
        <w:t>Тульской области было открыто </w:t>
      </w:r>
      <w:r w:rsidRPr="003C6A08">
        <w:rPr>
          <w:rFonts w:eastAsiaTheme="minorHAnsi"/>
        </w:rPr>
        <w:t>10 современных стоматологических кабинетов</w:t>
      </w:r>
      <w:r w:rsidR="003C6A08">
        <w:rPr>
          <w:rFonts w:eastAsiaTheme="minorHAnsi"/>
        </w:rPr>
        <w:t xml:space="preserve"> (г.Ефремов – 2 кабинета</w:t>
      </w:r>
      <w:r w:rsidR="00C247D7" w:rsidRPr="003C6A08">
        <w:rPr>
          <w:rFonts w:eastAsiaTheme="minorHAnsi"/>
        </w:rPr>
        <w:t xml:space="preserve">, </w:t>
      </w:r>
      <w:r w:rsidR="003C6A08">
        <w:rPr>
          <w:rFonts w:eastAsiaTheme="minorHAnsi"/>
        </w:rPr>
        <w:t xml:space="preserve">                                       </w:t>
      </w:r>
      <w:r w:rsidR="00C247D7" w:rsidRPr="003C6A08">
        <w:rPr>
          <w:rFonts w:eastAsiaTheme="minorHAnsi"/>
        </w:rPr>
        <w:t>п. Шварцевский – 1</w:t>
      </w:r>
      <w:r w:rsidR="003C6A08">
        <w:rPr>
          <w:rFonts w:eastAsiaTheme="minorHAnsi"/>
        </w:rPr>
        <w:t xml:space="preserve"> кабинет</w:t>
      </w:r>
      <w:r w:rsidR="00C247D7" w:rsidRPr="003C6A08">
        <w:rPr>
          <w:rFonts w:eastAsiaTheme="minorHAnsi"/>
        </w:rPr>
        <w:t xml:space="preserve">, </w:t>
      </w:r>
      <w:r w:rsidR="003C6A08">
        <w:rPr>
          <w:rFonts w:eastAsiaTheme="minorHAnsi"/>
        </w:rPr>
        <w:t>п.</w:t>
      </w:r>
      <w:r w:rsidR="00C247D7" w:rsidRPr="003C6A08">
        <w:rPr>
          <w:rFonts w:eastAsiaTheme="minorHAnsi"/>
        </w:rPr>
        <w:t>Болохово – 1</w:t>
      </w:r>
      <w:r w:rsidR="003C6A08">
        <w:rPr>
          <w:rFonts w:eastAsiaTheme="minorHAnsi"/>
        </w:rPr>
        <w:t xml:space="preserve"> кабинет</w:t>
      </w:r>
      <w:r w:rsidR="00C247D7" w:rsidRPr="003C6A08">
        <w:rPr>
          <w:rFonts w:eastAsiaTheme="minorHAnsi"/>
        </w:rPr>
        <w:t xml:space="preserve">, </w:t>
      </w:r>
      <w:r w:rsidR="003C6A08">
        <w:rPr>
          <w:rFonts w:eastAsiaTheme="minorHAnsi"/>
        </w:rPr>
        <w:t>г.</w:t>
      </w:r>
      <w:r w:rsidR="00C247D7" w:rsidRPr="003C6A08">
        <w:rPr>
          <w:rFonts w:eastAsiaTheme="minorHAnsi"/>
        </w:rPr>
        <w:t>Тула – 6</w:t>
      </w:r>
      <w:r w:rsidR="003C6A08">
        <w:rPr>
          <w:rFonts w:eastAsiaTheme="minorHAnsi"/>
        </w:rPr>
        <w:t xml:space="preserve"> кабинетов</w:t>
      </w:r>
      <w:r w:rsidR="00C247D7" w:rsidRPr="003C6A08">
        <w:rPr>
          <w:rFonts w:eastAsiaTheme="minorHAnsi"/>
        </w:rPr>
        <w:t>)</w:t>
      </w:r>
      <w:r w:rsidRPr="003C6A08">
        <w:rPr>
          <w:rFonts w:eastAsiaTheme="minorHAnsi"/>
          <w:bCs/>
        </w:rPr>
        <w:t>. Этот уникальный проект, реализуемый при поддержке Губернатора</w:t>
      </w:r>
      <w:r w:rsidR="00C443F9" w:rsidRPr="003C6A08">
        <w:rPr>
          <w:rFonts w:eastAsiaTheme="minorHAnsi"/>
          <w:bCs/>
        </w:rPr>
        <w:t xml:space="preserve"> Д.В. Миляева, ГУЗ «Тульская областная стоматологическая поликлиника»</w:t>
      </w:r>
      <w:r w:rsidRPr="003C6A08">
        <w:rPr>
          <w:rFonts w:eastAsiaTheme="minorHAnsi"/>
          <w:bCs/>
        </w:rPr>
        <w:t xml:space="preserve">, делает стоматологическую помощь для детей максимально доступной. </w:t>
      </w:r>
    </w:p>
    <w:p w:rsidR="003C6A08" w:rsidRDefault="009E4A48" w:rsidP="003C6A08">
      <w:pPr>
        <w:pStyle w:val="a5"/>
        <w:ind w:right="-142" w:firstLine="709"/>
        <w:contextualSpacing/>
        <w:mirrorIndents/>
        <w:jc w:val="both"/>
        <w:rPr>
          <w:rFonts w:eastAsiaTheme="minorHAnsi"/>
          <w:bCs/>
        </w:rPr>
      </w:pPr>
      <w:r w:rsidRPr="004C625C">
        <w:rPr>
          <w:noProof/>
          <w:lang w:eastAsia="ru-RU"/>
        </w:rPr>
        <w:lastRenderedPageBreak/>
        <w:drawing>
          <wp:inline distT="0" distB="0" distL="0" distR="0" wp14:anchorId="63350FFE" wp14:editId="05B373F8">
            <wp:extent cx="5490845" cy="3658465"/>
            <wp:effectExtent l="0" t="0" r="0" b="0"/>
            <wp:docPr id="25" name="Рисунок 25" descr="C:\Users\SmirnovaOS\Downloads\photo_520623792076212894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mirnovaOS\Downloads\photo_5206237920762128945_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0845" cy="3658465"/>
                    </a:xfrm>
                    <a:prstGeom prst="rect">
                      <a:avLst/>
                    </a:prstGeom>
                    <a:noFill/>
                    <a:ln>
                      <a:noFill/>
                    </a:ln>
                  </pic:spPr>
                </pic:pic>
              </a:graphicData>
            </a:graphic>
          </wp:inline>
        </w:drawing>
      </w:r>
    </w:p>
    <w:p w:rsidR="009E4A48" w:rsidRDefault="009E4A48" w:rsidP="003C6A08">
      <w:pPr>
        <w:pStyle w:val="a5"/>
        <w:ind w:right="-142" w:firstLine="709"/>
        <w:contextualSpacing/>
        <w:mirrorIndents/>
        <w:jc w:val="both"/>
        <w:rPr>
          <w:rFonts w:eastAsiaTheme="minorHAnsi"/>
          <w:bCs/>
        </w:rPr>
      </w:pPr>
    </w:p>
    <w:p w:rsidR="007A35DE" w:rsidRDefault="007A6D15" w:rsidP="003C6A08">
      <w:pPr>
        <w:pStyle w:val="a5"/>
        <w:ind w:right="-142" w:firstLine="709"/>
        <w:contextualSpacing/>
        <w:mirrorIndents/>
        <w:jc w:val="both"/>
        <w:rPr>
          <w:rFonts w:eastAsiaTheme="minorHAnsi"/>
          <w:bCs/>
        </w:rPr>
      </w:pPr>
      <w:r w:rsidRPr="003C6A08">
        <w:rPr>
          <w:rFonts w:eastAsiaTheme="minorHAnsi"/>
          <w:bCs/>
        </w:rPr>
        <w:t xml:space="preserve">Профилактика, </w:t>
      </w:r>
      <w:r w:rsidR="00C443F9" w:rsidRPr="003C6A08">
        <w:rPr>
          <w:rFonts w:eastAsiaTheme="minorHAnsi"/>
          <w:bCs/>
        </w:rPr>
        <w:t xml:space="preserve">осмотры, </w:t>
      </w:r>
      <w:r w:rsidRPr="003C6A08">
        <w:rPr>
          <w:rFonts w:eastAsiaTheme="minorHAnsi"/>
          <w:bCs/>
        </w:rPr>
        <w:t xml:space="preserve">лечение </w:t>
      </w:r>
      <w:r w:rsidR="00C443F9" w:rsidRPr="003C6A08">
        <w:rPr>
          <w:rFonts w:eastAsiaTheme="minorHAnsi"/>
          <w:bCs/>
        </w:rPr>
        <w:t>кариеса</w:t>
      </w:r>
      <w:r w:rsidRPr="003C6A08">
        <w:rPr>
          <w:rFonts w:eastAsiaTheme="minorHAnsi"/>
          <w:bCs/>
        </w:rPr>
        <w:t xml:space="preserve"> и обучение гигиене</w:t>
      </w:r>
      <w:r w:rsidR="00C443F9" w:rsidRPr="003C6A08">
        <w:rPr>
          <w:rFonts w:eastAsiaTheme="minorHAnsi"/>
          <w:bCs/>
        </w:rPr>
        <w:t xml:space="preserve"> полости рта</w:t>
      </w:r>
      <w:r w:rsidRPr="003C6A08">
        <w:rPr>
          <w:rFonts w:eastAsiaTheme="minorHAnsi"/>
          <w:bCs/>
        </w:rPr>
        <w:t xml:space="preserve"> — </w:t>
      </w:r>
      <w:r w:rsidR="00C443F9" w:rsidRPr="003C6A08">
        <w:rPr>
          <w:rFonts w:eastAsiaTheme="minorHAnsi"/>
          <w:bCs/>
        </w:rPr>
        <w:t xml:space="preserve">все процедуры проводятся с согласия родителей, бесплатно по полису ОМС. </w:t>
      </w:r>
    </w:p>
    <w:p w:rsidR="009E4A48" w:rsidRDefault="009E4A48" w:rsidP="003C6A08">
      <w:pPr>
        <w:pStyle w:val="a5"/>
        <w:ind w:right="-142" w:firstLine="709"/>
        <w:contextualSpacing/>
        <w:mirrorIndents/>
        <w:jc w:val="both"/>
        <w:rPr>
          <w:rFonts w:eastAsiaTheme="minorHAnsi"/>
          <w:bCs/>
        </w:rPr>
      </w:pPr>
    </w:p>
    <w:p w:rsidR="009E4A48" w:rsidRDefault="009E4A48" w:rsidP="003C6A08">
      <w:pPr>
        <w:pStyle w:val="a5"/>
        <w:ind w:right="-142" w:firstLine="709"/>
        <w:contextualSpacing/>
        <w:mirrorIndents/>
        <w:jc w:val="both"/>
        <w:rPr>
          <w:rFonts w:eastAsiaTheme="minorHAnsi"/>
          <w:bCs/>
        </w:rPr>
      </w:pPr>
      <w:r w:rsidRPr="00AE01C4">
        <w:rPr>
          <w:noProof/>
          <w:color w:val="FF0000"/>
          <w:lang w:eastAsia="ru-RU"/>
        </w:rPr>
        <w:drawing>
          <wp:inline distT="0" distB="0" distL="0" distR="0" wp14:anchorId="1C3F4303" wp14:editId="41FA95EB">
            <wp:extent cx="5490845" cy="3275965"/>
            <wp:effectExtent l="0" t="0" r="0" b="635"/>
            <wp:docPr id="29" name="Рисунок 29" descr="C:\Users\SmirnovaOS\Downloads\photo_541354107571863457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rnovaOS\Downloads\photo_5413541075718634579_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1324" cy="3276251"/>
                    </a:xfrm>
                    <a:prstGeom prst="rect">
                      <a:avLst/>
                    </a:prstGeom>
                    <a:noFill/>
                    <a:ln>
                      <a:noFill/>
                    </a:ln>
                  </pic:spPr>
                </pic:pic>
              </a:graphicData>
            </a:graphic>
          </wp:inline>
        </w:drawing>
      </w:r>
    </w:p>
    <w:p w:rsidR="00A70C42" w:rsidRDefault="00A70C42" w:rsidP="00D82CFB">
      <w:pPr>
        <w:pStyle w:val="ds-markdown-paragraph"/>
        <w:shd w:val="clear" w:color="auto" w:fill="FFFFFF"/>
        <w:spacing w:before="240" w:beforeAutospacing="0" w:after="240" w:afterAutospacing="0"/>
        <w:ind w:firstLine="709"/>
        <w:jc w:val="both"/>
        <w:rPr>
          <w:rFonts w:eastAsiaTheme="minorHAnsi"/>
          <w:b/>
          <w:bCs/>
          <w:sz w:val="28"/>
          <w:szCs w:val="28"/>
          <w:lang w:eastAsia="en-US"/>
        </w:rPr>
      </w:pPr>
    </w:p>
    <w:p w:rsidR="00A70C42" w:rsidRDefault="00A70C42" w:rsidP="00D82CFB">
      <w:pPr>
        <w:pStyle w:val="ds-markdown-paragraph"/>
        <w:shd w:val="clear" w:color="auto" w:fill="FFFFFF"/>
        <w:spacing w:before="240" w:beforeAutospacing="0" w:after="240" w:afterAutospacing="0"/>
        <w:ind w:firstLine="709"/>
        <w:jc w:val="both"/>
        <w:rPr>
          <w:rFonts w:eastAsiaTheme="minorHAnsi"/>
          <w:b/>
          <w:bCs/>
          <w:sz w:val="28"/>
          <w:szCs w:val="28"/>
          <w:lang w:eastAsia="en-US"/>
        </w:rPr>
      </w:pPr>
    </w:p>
    <w:p w:rsidR="00A70C42" w:rsidRDefault="00A70C42" w:rsidP="00D82CFB">
      <w:pPr>
        <w:pStyle w:val="ds-markdown-paragraph"/>
        <w:shd w:val="clear" w:color="auto" w:fill="FFFFFF"/>
        <w:spacing w:before="240" w:beforeAutospacing="0" w:after="240" w:afterAutospacing="0"/>
        <w:ind w:firstLine="709"/>
        <w:jc w:val="both"/>
        <w:rPr>
          <w:rFonts w:eastAsiaTheme="minorHAnsi"/>
          <w:b/>
          <w:bCs/>
          <w:sz w:val="28"/>
          <w:szCs w:val="28"/>
          <w:lang w:eastAsia="en-US"/>
        </w:rPr>
      </w:pPr>
    </w:p>
    <w:p w:rsidR="007A35DE" w:rsidRPr="00D82CFB" w:rsidRDefault="007A6D15" w:rsidP="00D82C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D82CFB">
        <w:rPr>
          <w:rFonts w:eastAsiaTheme="minorHAnsi"/>
          <w:b/>
          <w:bCs/>
          <w:sz w:val="28"/>
          <w:szCs w:val="28"/>
          <w:lang w:eastAsia="en-US"/>
        </w:rPr>
        <w:lastRenderedPageBreak/>
        <w:t xml:space="preserve">«Собери ребенка в школу» </w:t>
      </w:r>
      <w:r w:rsidR="00C443F9" w:rsidRPr="00D82CFB">
        <w:rPr>
          <w:rFonts w:eastAsiaTheme="minorHAnsi"/>
          <w:b/>
          <w:bCs/>
          <w:sz w:val="28"/>
          <w:szCs w:val="28"/>
          <w:lang w:eastAsia="en-US"/>
        </w:rPr>
        <w:t>(в рамках проекта «Новая школа»)</w:t>
      </w:r>
      <w:r w:rsidR="00823C1F" w:rsidRPr="00D82CFB">
        <w:rPr>
          <w:rFonts w:eastAsiaTheme="minorHAnsi"/>
          <w:bCs/>
          <w:sz w:val="28"/>
          <w:szCs w:val="28"/>
          <w:lang w:eastAsia="en-US"/>
        </w:rPr>
        <w:t>: принял участие в ежегодной акции, цель которой помочь многодетным и нуждающимся семьям подготовить детей к учебному году. Накануне Дня знаний вместе с коллегами-</w:t>
      </w:r>
      <w:r w:rsidR="00493E01" w:rsidRPr="00D82CFB">
        <w:rPr>
          <w:rFonts w:eastAsiaTheme="minorHAnsi"/>
          <w:bCs/>
          <w:sz w:val="28"/>
          <w:szCs w:val="28"/>
          <w:lang w:eastAsia="en-US"/>
        </w:rPr>
        <w:t>единороссами побывали на праздниках, которые прошли во всех округах, мы поздравили будущих первоклассников и их родителей, вручили ранцы со школьными принадлежностями и наборами для творчества.</w:t>
      </w:r>
      <w:r w:rsidR="007A35DE" w:rsidRPr="00D82CFB">
        <w:rPr>
          <w:rFonts w:eastAsiaTheme="minorHAnsi"/>
          <w:bCs/>
          <w:sz w:val="28"/>
          <w:szCs w:val="28"/>
          <w:lang w:eastAsia="en-US"/>
        </w:rPr>
        <w:t xml:space="preserve"> </w:t>
      </w:r>
    </w:p>
    <w:p w:rsidR="00D82CFB" w:rsidRDefault="00D82CFB" w:rsidP="00C830ED">
      <w:pPr>
        <w:pStyle w:val="a5"/>
        <w:ind w:right="-142" w:firstLine="709"/>
        <w:contextualSpacing/>
        <w:mirrorIndents/>
        <w:jc w:val="both"/>
        <w:rPr>
          <w:rFonts w:eastAsiaTheme="minorHAnsi"/>
        </w:rPr>
      </w:pPr>
      <w:r w:rsidRPr="00D82CFB">
        <w:rPr>
          <w:rFonts w:eastAsiaTheme="minorHAnsi"/>
          <w:noProof/>
          <w:lang w:eastAsia="ru-RU"/>
        </w:rPr>
        <w:drawing>
          <wp:inline distT="0" distB="0" distL="0" distR="0">
            <wp:extent cx="5638800" cy="3914421"/>
            <wp:effectExtent l="0" t="0" r="0" b="0"/>
            <wp:docPr id="17" name="Рисунок 17" descr="K:\Отчет за 2025\9e982475-77fc-4031-afc0-5ceeb782b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Отчет за 2025\9e982475-77fc-4031-afc0-5ceeb782ba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7720" cy="3920613"/>
                    </a:xfrm>
                    <a:prstGeom prst="rect">
                      <a:avLst/>
                    </a:prstGeom>
                    <a:noFill/>
                    <a:ln>
                      <a:noFill/>
                    </a:ln>
                  </pic:spPr>
                </pic:pic>
              </a:graphicData>
            </a:graphic>
          </wp:inline>
        </w:drawing>
      </w:r>
    </w:p>
    <w:p w:rsidR="00D82CFB" w:rsidRPr="00D82CFB" w:rsidRDefault="007A6D15" w:rsidP="00D82C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D82CFB">
        <w:rPr>
          <w:rFonts w:eastAsiaTheme="minorHAnsi"/>
          <w:b/>
          <w:sz w:val="28"/>
          <w:szCs w:val="28"/>
          <w:lang w:eastAsia="en-US"/>
        </w:rPr>
        <w:t>«Коробка храбрости»:</w:t>
      </w:r>
      <w:r w:rsidR="00493E01" w:rsidRPr="00D82CFB">
        <w:rPr>
          <w:rFonts w:eastAsiaTheme="minorHAnsi"/>
          <w:b/>
          <w:sz w:val="28"/>
          <w:szCs w:val="28"/>
          <w:lang w:eastAsia="en-US"/>
        </w:rPr>
        <w:t xml:space="preserve"> </w:t>
      </w:r>
      <w:r w:rsidR="00493E01" w:rsidRPr="00D82CFB">
        <w:rPr>
          <w:rFonts w:eastAsiaTheme="minorHAnsi"/>
          <w:sz w:val="28"/>
          <w:szCs w:val="28"/>
          <w:lang w:eastAsia="en-US"/>
        </w:rPr>
        <w:t xml:space="preserve">в </w:t>
      </w:r>
      <w:r w:rsidR="00493E01" w:rsidRPr="00D82CFB">
        <w:rPr>
          <w:rFonts w:eastAsiaTheme="minorHAnsi"/>
          <w:bCs/>
          <w:sz w:val="28"/>
          <w:szCs w:val="28"/>
          <w:lang w:eastAsia="en-US"/>
        </w:rPr>
        <w:t xml:space="preserve">2025 году акция прошла в 13-й раз, ее цель поддержать </w:t>
      </w:r>
      <w:r w:rsidR="001D5341" w:rsidRPr="00D82CFB">
        <w:rPr>
          <w:rFonts w:eastAsiaTheme="minorHAnsi"/>
          <w:bCs/>
          <w:sz w:val="28"/>
          <w:szCs w:val="28"/>
          <w:lang w:eastAsia="en-US"/>
        </w:rPr>
        <w:t>маленьких пациентов</w:t>
      </w:r>
      <w:r w:rsidR="00493E01" w:rsidRPr="00D82CFB">
        <w:rPr>
          <w:rFonts w:eastAsiaTheme="minorHAnsi"/>
          <w:bCs/>
          <w:sz w:val="28"/>
          <w:szCs w:val="28"/>
          <w:lang w:eastAsia="en-US"/>
        </w:rPr>
        <w:t xml:space="preserve">, </w:t>
      </w:r>
      <w:r w:rsidR="001D5341" w:rsidRPr="00D82CFB">
        <w:rPr>
          <w:rFonts w:eastAsiaTheme="minorHAnsi"/>
          <w:bCs/>
          <w:sz w:val="28"/>
          <w:szCs w:val="28"/>
          <w:lang w:eastAsia="en-US"/>
        </w:rPr>
        <w:t xml:space="preserve">многие из </w:t>
      </w:r>
      <w:r w:rsidR="00493E01" w:rsidRPr="00D82CFB">
        <w:rPr>
          <w:rFonts w:eastAsiaTheme="minorHAnsi"/>
          <w:bCs/>
          <w:sz w:val="28"/>
          <w:szCs w:val="28"/>
          <w:lang w:eastAsia="en-US"/>
        </w:rPr>
        <w:t>которые</w:t>
      </w:r>
      <w:r w:rsidR="001D5341" w:rsidRPr="00D82CFB">
        <w:rPr>
          <w:rFonts w:eastAsiaTheme="minorHAnsi"/>
          <w:bCs/>
          <w:sz w:val="28"/>
          <w:szCs w:val="28"/>
          <w:lang w:eastAsia="en-US"/>
        </w:rPr>
        <w:t xml:space="preserve"> проходят лечение в стационарах. Передал для маленьких пациентов настольные игры, раскраски, канцтовары, наборы для творчества. Надеюсь, что, эти подарки помогут поднять им настроение. Ведь хорошие эмоции, как известно, лучшие помощники врачей! </w:t>
      </w:r>
    </w:p>
    <w:p w:rsidR="00D82CFB" w:rsidRDefault="00D82CFB" w:rsidP="00A70C42">
      <w:pPr>
        <w:pStyle w:val="a5"/>
        <w:ind w:right="-142"/>
        <w:contextualSpacing/>
        <w:mirrorIndents/>
        <w:jc w:val="center"/>
        <w:rPr>
          <w:rFonts w:ascii="Segoe UI" w:hAnsi="Segoe UI" w:cs="Segoe UI"/>
          <w:bCs/>
          <w:color w:val="2A2C34"/>
          <w:sz w:val="24"/>
          <w:szCs w:val="24"/>
        </w:rPr>
      </w:pPr>
      <w:r w:rsidRPr="00CD6032">
        <w:rPr>
          <w:noProof/>
          <w:color w:val="FF0000"/>
          <w:lang w:eastAsia="ru-RU"/>
        </w:rPr>
        <w:lastRenderedPageBreak/>
        <w:drawing>
          <wp:inline distT="0" distB="0" distL="0" distR="0" wp14:anchorId="1D3057F4" wp14:editId="62AAE1F6">
            <wp:extent cx="5200650" cy="3464691"/>
            <wp:effectExtent l="0" t="0" r="0" b="2540"/>
            <wp:docPr id="43" name="Рисунок 43" descr="C:\Users\SmirnovaOS\Downloads\photo_527602219290899622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mirnovaOS\Downloads\photo_5276022192908996225_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7105" cy="3468991"/>
                    </a:xfrm>
                    <a:prstGeom prst="rect">
                      <a:avLst/>
                    </a:prstGeom>
                    <a:noFill/>
                    <a:ln>
                      <a:noFill/>
                    </a:ln>
                  </pic:spPr>
                </pic:pic>
              </a:graphicData>
            </a:graphic>
          </wp:inline>
        </w:drawing>
      </w:r>
    </w:p>
    <w:p w:rsidR="002278F9" w:rsidRDefault="001D5341" w:rsidP="00267705">
      <w:pPr>
        <w:pStyle w:val="a5"/>
        <w:ind w:right="-142" w:firstLine="709"/>
        <w:contextualSpacing/>
        <w:mirrorIndents/>
        <w:jc w:val="both"/>
        <w:rPr>
          <w:rFonts w:ascii="Segoe UI" w:hAnsi="Segoe UI" w:cs="Segoe UI"/>
          <w:color w:val="0F1115"/>
          <w:sz w:val="24"/>
          <w:szCs w:val="24"/>
        </w:rPr>
      </w:pPr>
      <w:r w:rsidRPr="007A35DE">
        <w:rPr>
          <w:rFonts w:ascii="Segoe UI" w:hAnsi="Segoe UI" w:cs="Segoe UI"/>
          <w:color w:val="0F1115"/>
          <w:sz w:val="24"/>
          <w:szCs w:val="24"/>
        </w:rPr>
        <w:t xml:space="preserve">  </w:t>
      </w:r>
      <w:r w:rsidR="00493E01" w:rsidRPr="007A35DE">
        <w:rPr>
          <w:rFonts w:ascii="Segoe UI" w:hAnsi="Segoe UI" w:cs="Segoe UI"/>
          <w:color w:val="0F1115"/>
          <w:sz w:val="24"/>
          <w:szCs w:val="24"/>
        </w:rPr>
        <w:t xml:space="preserve"> </w:t>
      </w:r>
      <w:r w:rsidR="007A6D15" w:rsidRPr="007A35DE">
        <w:rPr>
          <w:rFonts w:ascii="Segoe UI" w:hAnsi="Segoe UI" w:cs="Segoe UI"/>
          <w:color w:val="0F1115"/>
          <w:sz w:val="24"/>
          <w:szCs w:val="24"/>
        </w:rPr>
        <w:br/>
      </w:r>
      <w:r w:rsidR="00267705">
        <w:rPr>
          <w:rFonts w:eastAsiaTheme="minorHAnsi"/>
          <w:b/>
        </w:rPr>
        <w:t xml:space="preserve">          </w:t>
      </w:r>
      <w:r w:rsidR="007A6D15" w:rsidRPr="002278F9">
        <w:rPr>
          <w:rFonts w:eastAsiaTheme="minorHAnsi"/>
          <w:b/>
        </w:rPr>
        <w:t xml:space="preserve">«Ёлка желаний»: </w:t>
      </w:r>
      <w:r w:rsidRPr="002278F9">
        <w:rPr>
          <w:rFonts w:eastAsiaTheme="minorHAnsi"/>
        </w:rPr>
        <w:t xml:space="preserve">для меня стало доброй традицией </w:t>
      </w:r>
      <w:r w:rsidRPr="002278F9">
        <w:rPr>
          <w:rFonts w:eastAsiaTheme="minorHAnsi"/>
          <w:bCs/>
        </w:rPr>
        <w:t xml:space="preserve">принимать участие </w:t>
      </w:r>
      <w:r w:rsidR="007A6D15" w:rsidRPr="002278F9">
        <w:rPr>
          <w:rFonts w:eastAsiaTheme="minorHAnsi"/>
          <w:bCs/>
        </w:rPr>
        <w:t xml:space="preserve">в самой доброй </w:t>
      </w:r>
      <w:r w:rsidRPr="002278F9">
        <w:rPr>
          <w:rFonts w:eastAsiaTheme="minorHAnsi"/>
          <w:bCs/>
        </w:rPr>
        <w:t>н</w:t>
      </w:r>
      <w:r w:rsidR="007A6D15" w:rsidRPr="002278F9">
        <w:rPr>
          <w:rFonts w:eastAsiaTheme="minorHAnsi"/>
          <w:bCs/>
        </w:rPr>
        <w:t>овогодней акции. В декабре 2025 года снял с елки два шара с желаниями 16-летнег</w:t>
      </w:r>
      <w:r w:rsidRPr="002278F9">
        <w:rPr>
          <w:rFonts w:eastAsiaTheme="minorHAnsi"/>
          <w:bCs/>
        </w:rPr>
        <w:t xml:space="preserve">о Андрея и 15-летнего Ярослава, отвез подарки, поздравил ребят и их семьи. </w:t>
      </w:r>
      <w:r w:rsidR="007A6D15" w:rsidRPr="002278F9">
        <w:rPr>
          <w:rFonts w:eastAsiaTheme="minorHAnsi"/>
          <w:bCs/>
        </w:rPr>
        <w:t xml:space="preserve">Такие акции не просто исполняют детские мечты, они создают ту самую </w:t>
      </w:r>
      <w:r w:rsidRPr="002278F9">
        <w:rPr>
          <w:rFonts w:eastAsiaTheme="minorHAnsi"/>
          <w:bCs/>
        </w:rPr>
        <w:t>атмосферу</w:t>
      </w:r>
      <w:r w:rsidR="007A6D15" w:rsidRPr="002278F9">
        <w:rPr>
          <w:rFonts w:eastAsiaTheme="minorHAnsi"/>
          <w:bCs/>
        </w:rPr>
        <w:t xml:space="preserve"> праздника и доброты, в которую так важно верить</w:t>
      </w:r>
      <w:r w:rsidRPr="002278F9">
        <w:rPr>
          <w:rFonts w:eastAsiaTheme="minorHAnsi"/>
          <w:bCs/>
        </w:rPr>
        <w:t xml:space="preserve"> детям и взрослым</w:t>
      </w:r>
      <w:r w:rsidR="007A6D15" w:rsidRPr="002278F9">
        <w:rPr>
          <w:rFonts w:eastAsiaTheme="minorHAnsi"/>
          <w:bCs/>
        </w:rPr>
        <w:t>.</w:t>
      </w:r>
      <w:r w:rsidRPr="007A35DE">
        <w:rPr>
          <w:rFonts w:ascii="Segoe UI" w:hAnsi="Segoe UI" w:cs="Segoe UI"/>
          <w:color w:val="0F1115"/>
          <w:sz w:val="24"/>
          <w:szCs w:val="24"/>
        </w:rPr>
        <w:t xml:space="preserve"> </w:t>
      </w:r>
    </w:p>
    <w:p w:rsidR="00A70C42" w:rsidRDefault="00A70C42" w:rsidP="00267705">
      <w:pPr>
        <w:pStyle w:val="a5"/>
        <w:ind w:right="-142" w:firstLine="709"/>
        <w:contextualSpacing/>
        <w:mirrorIndents/>
        <w:jc w:val="both"/>
        <w:rPr>
          <w:rFonts w:ascii="Segoe UI" w:hAnsi="Segoe UI" w:cs="Segoe UI"/>
          <w:color w:val="0F1115"/>
          <w:sz w:val="24"/>
          <w:szCs w:val="24"/>
        </w:rPr>
      </w:pPr>
    </w:p>
    <w:p w:rsidR="002278F9" w:rsidRDefault="00267705" w:rsidP="007A35DE">
      <w:pPr>
        <w:pStyle w:val="a5"/>
        <w:ind w:right="-142"/>
        <w:contextualSpacing/>
        <w:mirrorIndents/>
        <w:jc w:val="both"/>
        <w:rPr>
          <w:rFonts w:ascii="Segoe UI" w:hAnsi="Segoe UI" w:cs="Segoe UI"/>
          <w:color w:val="0F1115"/>
          <w:sz w:val="24"/>
          <w:szCs w:val="24"/>
        </w:rPr>
      </w:pPr>
      <w:r w:rsidRPr="00ED798C">
        <w:rPr>
          <w:noProof/>
          <w:color w:val="FF0000"/>
          <w:lang w:eastAsia="ru-RU"/>
        </w:rPr>
        <w:drawing>
          <wp:inline distT="0" distB="0" distL="0" distR="0" wp14:anchorId="271631D1" wp14:editId="1981F58C">
            <wp:extent cx="5781675" cy="3776998"/>
            <wp:effectExtent l="0" t="0" r="0" b="0"/>
            <wp:docPr id="75" name="Рисунок 75" descr="C:\Users\SmirnovaOS\Downloads\photo_535275171922752762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mirnovaOS\Downloads\photo_5352751719227527621_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5617" cy="3779573"/>
                    </a:xfrm>
                    <a:prstGeom prst="rect">
                      <a:avLst/>
                    </a:prstGeom>
                    <a:noFill/>
                    <a:ln>
                      <a:noFill/>
                    </a:ln>
                  </pic:spPr>
                </pic:pic>
              </a:graphicData>
            </a:graphic>
          </wp:inline>
        </w:drawing>
      </w:r>
    </w:p>
    <w:p w:rsidR="00267705" w:rsidRDefault="00267705" w:rsidP="007A35DE">
      <w:pPr>
        <w:pStyle w:val="a5"/>
        <w:ind w:right="-142"/>
        <w:contextualSpacing/>
        <w:mirrorIndents/>
        <w:jc w:val="both"/>
        <w:rPr>
          <w:rFonts w:ascii="Segoe UI" w:hAnsi="Segoe UI" w:cs="Segoe UI"/>
          <w:b/>
          <w:color w:val="0F1115"/>
          <w:sz w:val="24"/>
          <w:szCs w:val="24"/>
        </w:rPr>
      </w:pPr>
    </w:p>
    <w:p w:rsidR="007A35DE" w:rsidRDefault="00267705" w:rsidP="00267705">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267705">
        <w:rPr>
          <w:rFonts w:eastAsiaTheme="minorHAnsi"/>
          <w:b/>
          <w:bCs/>
          <w:sz w:val="28"/>
          <w:szCs w:val="28"/>
          <w:lang w:eastAsia="en-US"/>
        </w:rPr>
        <w:lastRenderedPageBreak/>
        <w:t>Прекрасной</w:t>
      </w:r>
      <w:r w:rsidR="001D5341" w:rsidRPr="00267705">
        <w:rPr>
          <w:rFonts w:eastAsiaTheme="minorHAnsi"/>
          <w:b/>
          <w:bCs/>
          <w:sz w:val="28"/>
          <w:szCs w:val="28"/>
          <w:lang w:eastAsia="en-US"/>
        </w:rPr>
        <w:t xml:space="preserve"> традицией депутатов Тульской городской Думы стал </w:t>
      </w:r>
      <w:r w:rsidR="00F411B0" w:rsidRPr="00267705">
        <w:rPr>
          <w:rFonts w:eastAsiaTheme="minorHAnsi"/>
          <w:b/>
          <w:bCs/>
          <w:sz w:val="28"/>
          <w:szCs w:val="28"/>
          <w:lang w:eastAsia="en-US"/>
        </w:rPr>
        <w:t>предновогодний «Марафон добра»</w:t>
      </w:r>
      <w:r w:rsidR="00F575CC" w:rsidRPr="00267705">
        <w:rPr>
          <w:rFonts w:eastAsiaTheme="minorHAnsi"/>
          <w:bCs/>
          <w:sz w:val="28"/>
          <w:szCs w:val="28"/>
          <w:lang w:eastAsia="en-US"/>
        </w:rPr>
        <w:t xml:space="preserve">, когда мы проводим праздники в округах, навещаем детей, которые находятся на лечении, встречаемся с семьями участников СВО, поздравляем наших уважаемых ветеранов.  </w:t>
      </w:r>
    </w:p>
    <w:p w:rsidR="006904FB" w:rsidRPr="00267705" w:rsidRDefault="006904FB" w:rsidP="006904FB">
      <w:pPr>
        <w:pStyle w:val="ds-markdown-paragraph"/>
        <w:shd w:val="clear" w:color="auto" w:fill="FFFFFF"/>
        <w:spacing w:before="240" w:beforeAutospacing="0" w:after="240" w:afterAutospacing="0"/>
        <w:jc w:val="both"/>
        <w:rPr>
          <w:rFonts w:eastAsiaTheme="minorHAnsi"/>
          <w:bCs/>
          <w:sz w:val="28"/>
          <w:szCs w:val="28"/>
          <w:lang w:eastAsia="en-US"/>
        </w:rPr>
      </w:pPr>
      <w:r w:rsidRPr="006904FB">
        <w:rPr>
          <w:rFonts w:eastAsiaTheme="minorHAnsi"/>
          <w:bCs/>
          <w:noProof/>
          <w:sz w:val="28"/>
          <w:szCs w:val="28"/>
        </w:rPr>
        <w:drawing>
          <wp:inline distT="0" distB="0" distL="0" distR="0">
            <wp:extent cx="5940425" cy="4084042"/>
            <wp:effectExtent l="0" t="0" r="3175" b="0"/>
            <wp:docPr id="20" name="Рисунок 20" descr="K:\Отчет за 2025\36a365e6-c058-495e-a709-c936cd0c1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Отчет за 2025\36a365e6-c058-495e-a709-c936cd0c12f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084042"/>
                    </a:xfrm>
                    <a:prstGeom prst="rect">
                      <a:avLst/>
                    </a:prstGeom>
                    <a:noFill/>
                    <a:ln>
                      <a:noFill/>
                    </a:ln>
                  </pic:spPr>
                </pic:pic>
              </a:graphicData>
            </a:graphic>
          </wp:inline>
        </w:drawing>
      </w:r>
    </w:p>
    <w:p w:rsidR="00B86C20" w:rsidRPr="006904FB" w:rsidRDefault="000E5BC1"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
          <w:bCs/>
          <w:sz w:val="28"/>
          <w:szCs w:val="28"/>
          <w:lang w:eastAsia="en-US"/>
        </w:rPr>
        <w:t>Формирование здоровьесберегающей среды и популяризация физической культуры и спорта</w:t>
      </w:r>
      <w:r w:rsidRPr="006904FB">
        <w:rPr>
          <w:rFonts w:eastAsiaTheme="minorHAnsi"/>
          <w:bCs/>
          <w:sz w:val="28"/>
          <w:szCs w:val="28"/>
          <w:lang w:eastAsia="en-US"/>
        </w:rPr>
        <w:t xml:space="preserve"> — важные направления социальной политики, напрямую влияющие на качество жизни людей. Этой деятельности уделяет самое серьезное внимание Губернатор Тульской области Д.В. Миляев, который возглавляет комиссию Государственного Совета РФ по направлению «Физическая культура и спорт». Вхожу в ее состав и принимаю участие и в работе. </w:t>
      </w:r>
    </w:p>
    <w:p w:rsidR="00B86C20" w:rsidRPr="006904FB" w:rsidRDefault="00B86C20"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 xml:space="preserve">Тула – город здорового образа жизни. Более 62% туляков систематически занимаются спортом. Жители города активно принимают участие в выполнении нормативов комплекса ГТО. В 2025 году 6 700 человек получили знаки. В течение 2025 года в областной столице было проведено 750 спортивно-массовых мероприятий, участие в которых приняли порядка 90 000 человек. </w:t>
      </w:r>
    </w:p>
    <w:p w:rsidR="000E6424" w:rsidRDefault="00B86C20"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 xml:space="preserve">Депутаты Тульской городской Думы большое внимание уделяют вопросу развития спорта в городе: участвуют в организации спортивных мероприятий, предоставляют спортивным организациям нежилые муниципальные помещения в безвозмездное пользование, принимают участие в спортивных мероприятиях. Особое внимание мы с коллегами </w:t>
      </w:r>
      <w:r w:rsidR="000E6424" w:rsidRPr="006904FB">
        <w:rPr>
          <w:rFonts w:eastAsiaTheme="minorHAnsi"/>
          <w:bCs/>
          <w:sz w:val="28"/>
          <w:szCs w:val="28"/>
          <w:lang w:eastAsia="en-US"/>
        </w:rPr>
        <w:lastRenderedPageBreak/>
        <w:t>придаем </w:t>
      </w:r>
      <w:r w:rsidR="000E6424" w:rsidRPr="006904FB">
        <w:rPr>
          <w:rFonts w:eastAsiaTheme="minorHAnsi"/>
          <w:sz w:val="28"/>
          <w:szCs w:val="28"/>
          <w:lang w:eastAsia="en-US"/>
        </w:rPr>
        <w:t>спортивным мероприятиям, посвященным памяти героев</w:t>
      </w:r>
      <w:r w:rsidR="000E6424" w:rsidRPr="006904FB">
        <w:rPr>
          <w:rFonts w:eastAsiaTheme="minorHAnsi"/>
          <w:bCs/>
          <w:sz w:val="28"/>
          <w:szCs w:val="28"/>
          <w:lang w:eastAsia="en-US"/>
        </w:rPr>
        <w:t xml:space="preserve"> — воинов-интернационалистов и участников СВО, таких как А.В. Чихирев, Герои России С. Бурнаев, Д. Горшков, Е. Рындин. Эти турниры не только воспитывают чемпионов, но и </w:t>
      </w:r>
      <w:r w:rsidRPr="006904FB">
        <w:rPr>
          <w:rFonts w:eastAsiaTheme="minorHAnsi"/>
          <w:bCs/>
          <w:sz w:val="28"/>
          <w:szCs w:val="28"/>
          <w:lang w:eastAsia="en-US"/>
        </w:rPr>
        <w:t xml:space="preserve">являются </w:t>
      </w:r>
      <w:r w:rsidR="000E6424" w:rsidRPr="006904FB">
        <w:rPr>
          <w:rFonts w:eastAsiaTheme="minorHAnsi"/>
          <w:bCs/>
          <w:sz w:val="28"/>
          <w:szCs w:val="28"/>
          <w:lang w:eastAsia="en-US"/>
        </w:rPr>
        <w:t>уроком патриотизма.</w:t>
      </w:r>
    </w:p>
    <w:p w:rsidR="006904FB" w:rsidRPr="006904FB" w:rsidRDefault="006904FB"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02760B">
        <w:rPr>
          <w:noProof/>
        </w:rPr>
        <w:drawing>
          <wp:inline distT="0" distB="0" distL="0" distR="0" wp14:anchorId="1DD3AB6F" wp14:editId="5C648CA0">
            <wp:extent cx="5010150" cy="5490299"/>
            <wp:effectExtent l="0" t="0" r="0" b="0"/>
            <wp:docPr id="23" name="Рисунок 23" descr="C:\Users\SmirnovaOS\Downloads\photo_519288689036845955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mirnovaOS\Downloads\photo_5192886890368459555_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3638" cy="5505079"/>
                    </a:xfrm>
                    <a:prstGeom prst="rect">
                      <a:avLst/>
                    </a:prstGeom>
                    <a:noFill/>
                    <a:ln>
                      <a:noFill/>
                    </a:ln>
                  </pic:spPr>
                </pic:pic>
              </a:graphicData>
            </a:graphic>
          </wp:inline>
        </w:drawing>
      </w:r>
    </w:p>
    <w:p w:rsidR="000E6424" w:rsidRDefault="00B86C20"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2025 г</w:t>
      </w:r>
      <w:r w:rsidR="000E6424" w:rsidRPr="006904FB">
        <w:rPr>
          <w:rFonts w:eastAsiaTheme="minorHAnsi"/>
          <w:bCs/>
          <w:sz w:val="28"/>
          <w:szCs w:val="28"/>
          <w:lang w:eastAsia="en-US"/>
        </w:rPr>
        <w:t>од был насыщен событиями, которые объединили профессиональных спортсменов и любителей</w:t>
      </w:r>
      <w:r w:rsidRPr="006904FB">
        <w:rPr>
          <w:rFonts w:eastAsiaTheme="minorHAnsi"/>
          <w:bCs/>
          <w:sz w:val="28"/>
          <w:szCs w:val="28"/>
          <w:lang w:eastAsia="en-US"/>
        </w:rPr>
        <w:t xml:space="preserve"> здорового образа жизни. Вместе с коллегами принимал участие </w:t>
      </w:r>
      <w:r w:rsidR="000E6424" w:rsidRPr="006904FB">
        <w:rPr>
          <w:rFonts w:eastAsiaTheme="minorHAnsi"/>
          <w:bCs/>
          <w:sz w:val="28"/>
          <w:szCs w:val="28"/>
          <w:lang w:eastAsia="en-US"/>
        </w:rPr>
        <w:t>в массовых стартах </w:t>
      </w:r>
      <w:r w:rsidR="000E6424" w:rsidRPr="006904FB">
        <w:rPr>
          <w:rFonts w:eastAsiaTheme="minorHAnsi"/>
          <w:sz w:val="28"/>
          <w:szCs w:val="28"/>
          <w:lang w:eastAsia="en-US"/>
        </w:rPr>
        <w:t>«Лыжня России»</w:t>
      </w:r>
      <w:r w:rsidRPr="006904FB">
        <w:rPr>
          <w:rFonts w:eastAsiaTheme="minorHAnsi"/>
          <w:sz w:val="28"/>
          <w:szCs w:val="28"/>
          <w:lang w:eastAsia="en-US"/>
        </w:rPr>
        <w:t>, турнире по</w:t>
      </w:r>
      <w:r w:rsidR="000E6424" w:rsidRPr="006904FB">
        <w:rPr>
          <w:rFonts w:eastAsiaTheme="minorHAnsi"/>
          <w:bCs/>
          <w:sz w:val="28"/>
          <w:szCs w:val="28"/>
          <w:lang w:eastAsia="en-US"/>
        </w:rPr>
        <w:t> </w:t>
      </w:r>
      <w:r w:rsidR="000E6424" w:rsidRPr="006904FB">
        <w:rPr>
          <w:rFonts w:eastAsiaTheme="minorHAnsi"/>
          <w:sz w:val="28"/>
          <w:szCs w:val="28"/>
          <w:lang w:eastAsia="en-US"/>
        </w:rPr>
        <w:t>хокке</w:t>
      </w:r>
      <w:r w:rsidRPr="006904FB">
        <w:rPr>
          <w:rFonts w:eastAsiaTheme="minorHAnsi"/>
          <w:sz w:val="28"/>
          <w:szCs w:val="28"/>
          <w:lang w:eastAsia="en-US"/>
        </w:rPr>
        <w:t>ю</w:t>
      </w:r>
      <w:r w:rsidR="000E6424" w:rsidRPr="006904FB">
        <w:rPr>
          <w:rFonts w:eastAsiaTheme="minorHAnsi"/>
          <w:sz w:val="28"/>
          <w:szCs w:val="28"/>
          <w:lang w:eastAsia="en-US"/>
        </w:rPr>
        <w:t xml:space="preserve"> в валенках</w:t>
      </w:r>
      <w:r w:rsidRPr="006904FB">
        <w:rPr>
          <w:rFonts w:eastAsiaTheme="minorHAnsi"/>
          <w:bCs/>
          <w:sz w:val="28"/>
          <w:szCs w:val="28"/>
          <w:lang w:eastAsia="en-US"/>
        </w:rPr>
        <w:t xml:space="preserve">, фестивале лыжероллерных дисциплин в «Веденино», </w:t>
      </w:r>
      <w:r w:rsidR="000E6424" w:rsidRPr="006904FB">
        <w:rPr>
          <w:rFonts w:eastAsiaTheme="minorHAnsi"/>
          <w:bCs/>
          <w:sz w:val="28"/>
          <w:szCs w:val="28"/>
          <w:lang w:eastAsia="en-US"/>
        </w:rPr>
        <w:t xml:space="preserve">посвященного 80-летию Победы, </w:t>
      </w:r>
      <w:r w:rsidRPr="006904FB">
        <w:rPr>
          <w:rFonts w:eastAsiaTheme="minorHAnsi"/>
          <w:bCs/>
          <w:sz w:val="28"/>
          <w:szCs w:val="28"/>
          <w:lang w:eastAsia="en-US"/>
        </w:rPr>
        <w:t xml:space="preserve">на которые приехала </w:t>
      </w:r>
      <w:r w:rsidR="000E6424" w:rsidRPr="006904FB">
        <w:rPr>
          <w:rFonts w:eastAsiaTheme="minorHAnsi"/>
          <w:bCs/>
          <w:sz w:val="28"/>
          <w:szCs w:val="28"/>
          <w:lang w:eastAsia="en-US"/>
        </w:rPr>
        <w:t>легенд</w:t>
      </w:r>
      <w:r w:rsidRPr="006904FB">
        <w:rPr>
          <w:rFonts w:eastAsiaTheme="minorHAnsi"/>
          <w:bCs/>
          <w:sz w:val="28"/>
          <w:szCs w:val="28"/>
          <w:lang w:eastAsia="en-US"/>
        </w:rPr>
        <w:t>ы</w:t>
      </w:r>
      <w:r w:rsidR="000E6424" w:rsidRPr="006904FB">
        <w:rPr>
          <w:rFonts w:eastAsiaTheme="minorHAnsi"/>
          <w:bCs/>
          <w:sz w:val="28"/>
          <w:szCs w:val="28"/>
          <w:lang w:eastAsia="en-US"/>
        </w:rPr>
        <w:t xml:space="preserve"> спорта Елен</w:t>
      </w:r>
      <w:r w:rsidRPr="006904FB">
        <w:rPr>
          <w:rFonts w:eastAsiaTheme="minorHAnsi"/>
          <w:bCs/>
          <w:sz w:val="28"/>
          <w:szCs w:val="28"/>
          <w:lang w:eastAsia="en-US"/>
        </w:rPr>
        <w:t>а</w:t>
      </w:r>
      <w:r w:rsidR="000E6424" w:rsidRPr="006904FB">
        <w:rPr>
          <w:rFonts w:eastAsiaTheme="minorHAnsi"/>
          <w:bCs/>
          <w:sz w:val="28"/>
          <w:szCs w:val="28"/>
          <w:lang w:eastAsia="en-US"/>
        </w:rPr>
        <w:t xml:space="preserve"> Вяльбе</w:t>
      </w:r>
      <w:r w:rsidRPr="006904FB">
        <w:rPr>
          <w:rFonts w:eastAsiaTheme="minorHAnsi"/>
          <w:bCs/>
          <w:sz w:val="28"/>
          <w:szCs w:val="28"/>
          <w:lang w:eastAsia="en-US"/>
        </w:rPr>
        <w:t xml:space="preserve">, </w:t>
      </w:r>
      <w:r w:rsidR="003369B5" w:rsidRPr="006904FB">
        <w:rPr>
          <w:rFonts w:eastAsiaTheme="minorHAnsi"/>
          <w:bCs/>
          <w:sz w:val="28"/>
          <w:szCs w:val="28"/>
          <w:lang w:eastAsia="en-US"/>
        </w:rPr>
        <w:t>впервые проводимом в</w:t>
      </w:r>
      <w:r w:rsidR="000E6424" w:rsidRPr="006904FB">
        <w:rPr>
          <w:rFonts w:eastAsiaTheme="minorHAnsi"/>
          <w:bCs/>
          <w:sz w:val="28"/>
          <w:szCs w:val="28"/>
          <w:lang w:eastAsia="en-US"/>
        </w:rPr>
        <w:t xml:space="preserve"> город</w:t>
      </w:r>
      <w:r w:rsidR="003369B5" w:rsidRPr="006904FB">
        <w:rPr>
          <w:rFonts w:eastAsiaTheme="minorHAnsi"/>
          <w:bCs/>
          <w:sz w:val="28"/>
          <w:szCs w:val="28"/>
          <w:lang w:eastAsia="en-US"/>
        </w:rPr>
        <w:t>е</w:t>
      </w:r>
      <w:r w:rsidR="000E6424" w:rsidRPr="006904FB">
        <w:rPr>
          <w:rFonts w:eastAsiaTheme="minorHAnsi"/>
          <w:bCs/>
          <w:sz w:val="28"/>
          <w:szCs w:val="28"/>
          <w:lang w:eastAsia="en-US"/>
        </w:rPr>
        <w:t xml:space="preserve"> </w:t>
      </w:r>
      <w:r w:rsidR="000E6424" w:rsidRPr="006904FB">
        <w:rPr>
          <w:rFonts w:eastAsiaTheme="minorHAnsi"/>
          <w:sz w:val="28"/>
          <w:szCs w:val="28"/>
          <w:lang w:eastAsia="en-US"/>
        </w:rPr>
        <w:t>«Тульско</w:t>
      </w:r>
      <w:r w:rsidR="003369B5" w:rsidRPr="006904FB">
        <w:rPr>
          <w:rFonts w:eastAsiaTheme="minorHAnsi"/>
          <w:sz w:val="28"/>
          <w:szCs w:val="28"/>
          <w:lang w:eastAsia="en-US"/>
        </w:rPr>
        <w:t>м</w:t>
      </w:r>
      <w:r w:rsidR="000E6424" w:rsidRPr="006904FB">
        <w:rPr>
          <w:rFonts w:eastAsiaTheme="minorHAnsi"/>
          <w:sz w:val="28"/>
          <w:szCs w:val="28"/>
          <w:lang w:eastAsia="en-US"/>
        </w:rPr>
        <w:t xml:space="preserve"> триатлон</w:t>
      </w:r>
      <w:r w:rsidR="003369B5" w:rsidRPr="006904FB">
        <w:rPr>
          <w:rFonts w:eastAsiaTheme="minorHAnsi"/>
          <w:sz w:val="28"/>
          <w:szCs w:val="28"/>
          <w:lang w:eastAsia="en-US"/>
        </w:rPr>
        <w:t>е</w:t>
      </w:r>
      <w:r w:rsidR="000E6424" w:rsidRPr="006904FB">
        <w:rPr>
          <w:rFonts w:eastAsiaTheme="minorHAnsi"/>
          <w:sz w:val="28"/>
          <w:szCs w:val="28"/>
          <w:lang w:eastAsia="en-US"/>
        </w:rPr>
        <w:t>»</w:t>
      </w:r>
      <w:r w:rsidR="003369B5" w:rsidRPr="006904FB">
        <w:rPr>
          <w:rFonts w:eastAsiaTheme="minorHAnsi"/>
          <w:bCs/>
          <w:sz w:val="28"/>
          <w:szCs w:val="28"/>
          <w:lang w:eastAsia="en-US"/>
        </w:rPr>
        <w:t>, т</w:t>
      </w:r>
      <w:r w:rsidR="000E6424" w:rsidRPr="006904FB">
        <w:rPr>
          <w:rFonts w:eastAsiaTheme="minorHAnsi"/>
          <w:bCs/>
          <w:sz w:val="28"/>
          <w:szCs w:val="28"/>
          <w:lang w:eastAsia="en-US"/>
        </w:rPr>
        <w:t>естировани</w:t>
      </w:r>
      <w:r w:rsidR="003369B5" w:rsidRPr="006904FB">
        <w:rPr>
          <w:rFonts w:eastAsiaTheme="minorHAnsi"/>
          <w:bCs/>
          <w:sz w:val="28"/>
          <w:szCs w:val="28"/>
          <w:lang w:eastAsia="en-US"/>
        </w:rPr>
        <w:t>и</w:t>
      </w:r>
      <w:r w:rsidR="000E6424" w:rsidRPr="006904FB">
        <w:rPr>
          <w:rFonts w:eastAsiaTheme="minorHAnsi"/>
          <w:bCs/>
          <w:sz w:val="28"/>
          <w:szCs w:val="28"/>
          <w:lang w:eastAsia="en-US"/>
        </w:rPr>
        <w:t xml:space="preserve"> первого этапа нового веломаршрута </w:t>
      </w:r>
      <w:r w:rsidR="000E6424" w:rsidRPr="006904FB">
        <w:rPr>
          <w:rFonts w:eastAsiaTheme="minorHAnsi"/>
          <w:sz w:val="28"/>
          <w:szCs w:val="28"/>
          <w:lang w:eastAsia="en-US"/>
        </w:rPr>
        <w:t>«Лев Толстой»</w:t>
      </w:r>
      <w:r w:rsidR="003369B5" w:rsidRPr="006904FB">
        <w:rPr>
          <w:rFonts w:eastAsiaTheme="minorHAnsi"/>
          <w:sz w:val="28"/>
          <w:szCs w:val="28"/>
          <w:lang w:eastAsia="en-US"/>
        </w:rPr>
        <w:t>,</w:t>
      </w:r>
      <w:r w:rsidR="003369B5" w:rsidRPr="006904FB">
        <w:rPr>
          <w:rFonts w:eastAsiaTheme="minorHAnsi"/>
          <w:b/>
          <w:sz w:val="28"/>
          <w:szCs w:val="28"/>
          <w:lang w:eastAsia="en-US"/>
        </w:rPr>
        <w:t xml:space="preserve"> </w:t>
      </w:r>
      <w:r w:rsidR="000E6424" w:rsidRPr="006904FB">
        <w:rPr>
          <w:rFonts w:eastAsiaTheme="minorHAnsi"/>
          <w:bCs/>
          <w:sz w:val="28"/>
          <w:szCs w:val="28"/>
          <w:lang w:eastAsia="en-US"/>
        </w:rPr>
        <w:t>Всероссийской эстафете </w:t>
      </w:r>
      <w:r w:rsidR="000E6424" w:rsidRPr="006904FB">
        <w:rPr>
          <w:rFonts w:eastAsiaTheme="minorHAnsi"/>
          <w:sz w:val="28"/>
          <w:szCs w:val="28"/>
          <w:lang w:eastAsia="en-US"/>
        </w:rPr>
        <w:t>«Огонь жизни»</w:t>
      </w:r>
      <w:r w:rsidR="000E6424" w:rsidRPr="006904FB">
        <w:rPr>
          <w:rFonts w:eastAsiaTheme="minorHAnsi"/>
          <w:bCs/>
          <w:sz w:val="28"/>
          <w:szCs w:val="28"/>
          <w:lang w:eastAsia="en-US"/>
        </w:rPr>
        <w:t>, призванной привлечь внимание к донорству костного мозга.</w:t>
      </w:r>
    </w:p>
    <w:p w:rsidR="006904FB" w:rsidRPr="006904FB" w:rsidRDefault="006904FB" w:rsidP="006904FB">
      <w:pPr>
        <w:pStyle w:val="ds-markdown-paragraph"/>
        <w:shd w:val="clear" w:color="auto" w:fill="FFFFFF"/>
        <w:spacing w:before="240" w:beforeAutospacing="0" w:after="240" w:afterAutospacing="0"/>
        <w:jc w:val="both"/>
        <w:rPr>
          <w:rFonts w:eastAsiaTheme="minorHAnsi"/>
          <w:bCs/>
          <w:sz w:val="28"/>
          <w:szCs w:val="28"/>
          <w:lang w:eastAsia="en-US"/>
        </w:rPr>
      </w:pPr>
      <w:r w:rsidRPr="00253175">
        <w:rPr>
          <w:noProof/>
          <w:spacing w:val="-2"/>
        </w:rPr>
        <w:lastRenderedPageBreak/>
        <w:drawing>
          <wp:inline distT="0" distB="0" distL="0" distR="0" wp14:anchorId="0BEDBB05" wp14:editId="3A2C5FE5">
            <wp:extent cx="5773003" cy="3969183"/>
            <wp:effectExtent l="0" t="0" r="0" b="0"/>
            <wp:docPr id="30" name="Рисунок 30" descr="C:\Users\SmirnovaOS\Downloads\photo_519053048662628520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rnovaOS\Downloads\photo_5190530486626285204_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8636" cy="3979931"/>
                    </a:xfrm>
                    <a:prstGeom prst="rect">
                      <a:avLst/>
                    </a:prstGeom>
                    <a:noFill/>
                    <a:ln>
                      <a:noFill/>
                    </a:ln>
                  </pic:spPr>
                </pic:pic>
              </a:graphicData>
            </a:graphic>
          </wp:inline>
        </w:drawing>
      </w:r>
    </w:p>
    <w:p w:rsidR="000E6424" w:rsidRPr="006904FB" w:rsidRDefault="000E6424"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В мае на XX Всероссийском форуме «Здоровье нации» представил доклад </w:t>
      </w:r>
      <w:r w:rsidRPr="006904FB">
        <w:rPr>
          <w:rFonts w:eastAsiaTheme="minorHAnsi"/>
          <w:sz w:val="28"/>
          <w:szCs w:val="28"/>
          <w:lang w:eastAsia="en-US"/>
        </w:rPr>
        <w:t>«Тула-2030: город здорового образа жизни»</w:t>
      </w:r>
      <w:r w:rsidRPr="006904FB">
        <w:rPr>
          <w:rFonts w:eastAsiaTheme="minorHAnsi"/>
          <w:bCs/>
          <w:sz w:val="28"/>
          <w:szCs w:val="28"/>
          <w:lang w:eastAsia="en-US"/>
        </w:rPr>
        <w:t>, где рассказал о проекте </w:t>
      </w:r>
      <w:r w:rsidRPr="006904FB">
        <w:rPr>
          <w:rFonts w:eastAsiaTheme="minorHAnsi"/>
          <w:sz w:val="28"/>
          <w:szCs w:val="28"/>
          <w:lang w:eastAsia="en-US"/>
        </w:rPr>
        <w:t>«Здоровый муниципалитет»</w:t>
      </w:r>
      <w:r w:rsidRPr="006904FB">
        <w:rPr>
          <w:rFonts w:eastAsiaTheme="minorHAnsi"/>
          <w:bCs/>
          <w:sz w:val="28"/>
          <w:szCs w:val="28"/>
          <w:lang w:eastAsia="en-US"/>
        </w:rPr>
        <w:t>, реализуемом совместно с Лигой здоровья нации по инициативе Губернатора Д.В. Миляева. Этот опыт получил высокую оценку как эффективная модель формирования здоровьесберегающей среды на местном уровне.</w:t>
      </w:r>
    </w:p>
    <w:p w:rsidR="000E6424" w:rsidRDefault="000E6424"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Вся эта многоплановая работа</w:t>
      </w:r>
      <w:r w:rsidR="003369B5" w:rsidRPr="006904FB">
        <w:rPr>
          <w:rFonts w:eastAsiaTheme="minorHAnsi"/>
          <w:bCs/>
          <w:sz w:val="28"/>
          <w:szCs w:val="28"/>
          <w:lang w:eastAsia="en-US"/>
        </w:rPr>
        <w:t xml:space="preserve"> </w:t>
      </w:r>
      <w:r w:rsidRPr="006904FB">
        <w:rPr>
          <w:rFonts w:eastAsiaTheme="minorHAnsi"/>
          <w:bCs/>
          <w:sz w:val="28"/>
          <w:szCs w:val="28"/>
          <w:lang w:eastAsia="en-US"/>
        </w:rPr>
        <w:t xml:space="preserve">ведется в тесном взаимодействии с </w:t>
      </w:r>
      <w:r w:rsidR="003369B5" w:rsidRPr="006904FB">
        <w:rPr>
          <w:rFonts w:eastAsiaTheme="minorHAnsi"/>
          <w:bCs/>
          <w:sz w:val="28"/>
          <w:szCs w:val="28"/>
          <w:lang w:eastAsia="en-US"/>
        </w:rPr>
        <w:t>Правительством области при</w:t>
      </w:r>
      <w:r w:rsidRPr="006904FB">
        <w:rPr>
          <w:rFonts w:eastAsiaTheme="minorHAnsi"/>
          <w:bCs/>
          <w:sz w:val="28"/>
          <w:szCs w:val="28"/>
          <w:lang w:eastAsia="en-US"/>
        </w:rPr>
        <w:t xml:space="preserve"> поддержке </w:t>
      </w:r>
      <w:r w:rsidR="003369B5" w:rsidRPr="006904FB">
        <w:rPr>
          <w:rFonts w:eastAsiaTheme="minorHAnsi"/>
          <w:bCs/>
          <w:sz w:val="28"/>
          <w:szCs w:val="28"/>
          <w:lang w:eastAsia="en-US"/>
        </w:rPr>
        <w:t>главы региона</w:t>
      </w:r>
      <w:r w:rsidRPr="006904FB">
        <w:rPr>
          <w:rFonts w:eastAsiaTheme="minorHAnsi"/>
          <w:bCs/>
          <w:sz w:val="28"/>
          <w:szCs w:val="28"/>
          <w:lang w:eastAsia="en-US"/>
        </w:rPr>
        <w:t>. Она направлена на то, чтобы каждый житель Тулы, независимо от возраста, имел возможность вести активный, здоровый образ жизни.</w:t>
      </w:r>
    </w:p>
    <w:p w:rsidR="006904FB" w:rsidRPr="006904FB" w:rsidRDefault="006904FB" w:rsidP="00277C12">
      <w:pPr>
        <w:pStyle w:val="ds-markdown-paragraph"/>
        <w:shd w:val="clear" w:color="auto" w:fill="FFFFFF"/>
        <w:spacing w:before="240" w:beforeAutospacing="0" w:after="240" w:afterAutospacing="0"/>
        <w:ind w:firstLine="142"/>
        <w:jc w:val="both"/>
        <w:rPr>
          <w:rFonts w:eastAsiaTheme="minorHAnsi"/>
          <w:bCs/>
          <w:sz w:val="28"/>
          <w:szCs w:val="28"/>
          <w:lang w:eastAsia="en-US"/>
        </w:rPr>
      </w:pPr>
      <w:r w:rsidRPr="0091627D">
        <w:rPr>
          <w:noProof/>
          <w:spacing w:val="-2"/>
        </w:rPr>
        <w:lastRenderedPageBreak/>
        <w:drawing>
          <wp:inline distT="0" distB="0" distL="0" distR="0" wp14:anchorId="3ED0B162" wp14:editId="6731D2C4">
            <wp:extent cx="5760720" cy="5540991"/>
            <wp:effectExtent l="0" t="0" r="0" b="3175"/>
            <wp:docPr id="26" name="Рисунок 26" descr="C:\Users\SmirnovaOS\Downloads\photo_527201196046614471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rnovaOS\Downloads\photo_5272011960466144719_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954" cy="5543140"/>
                    </a:xfrm>
                    <a:prstGeom prst="rect">
                      <a:avLst/>
                    </a:prstGeom>
                    <a:noFill/>
                    <a:ln>
                      <a:noFill/>
                    </a:ln>
                  </pic:spPr>
                </pic:pic>
              </a:graphicData>
            </a:graphic>
          </wp:inline>
        </w:drawing>
      </w:r>
    </w:p>
    <w:p w:rsidR="007A35DE" w:rsidRPr="006904FB" w:rsidRDefault="00490410"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
          <w:bCs/>
          <w:sz w:val="28"/>
          <w:szCs w:val="28"/>
          <w:lang w:eastAsia="en-US"/>
        </w:rPr>
        <w:t>Накопленный в Туле опыт реализации проектов в сферах ЖКХ, благоустройства и социальной поддержки</w:t>
      </w:r>
      <w:r w:rsidRPr="006904FB">
        <w:rPr>
          <w:rFonts w:eastAsiaTheme="minorHAnsi"/>
          <w:bCs/>
          <w:sz w:val="28"/>
          <w:szCs w:val="28"/>
          <w:lang w:eastAsia="en-US"/>
        </w:rPr>
        <w:t xml:space="preserve"> представляет интерес для всего муниципального сообщества. Чтобы делиться своими наработками и, в свою очередь, учиться у других, </w:t>
      </w:r>
      <w:r w:rsidRPr="006904FB">
        <w:rPr>
          <w:rFonts w:eastAsiaTheme="minorHAnsi"/>
          <w:b/>
          <w:bCs/>
          <w:sz w:val="28"/>
          <w:szCs w:val="28"/>
          <w:lang w:eastAsia="en-US"/>
        </w:rPr>
        <w:t>мы активно вовлечены в диалог на площадке ВАРМСУ</w:t>
      </w:r>
      <w:r w:rsidRPr="006904FB">
        <w:rPr>
          <w:rFonts w:eastAsiaTheme="minorHAnsi"/>
          <w:bCs/>
          <w:sz w:val="28"/>
          <w:szCs w:val="28"/>
          <w:lang w:eastAsia="en-US"/>
        </w:rPr>
        <w:t xml:space="preserve">. Мероприятия Ассоциации – это возможность для </w:t>
      </w:r>
      <w:r w:rsidR="007A35DE" w:rsidRPr="006904FB">
        <w:rPr>
          <w:rFonts w:eastAsiaTheme="minorHAnsi"/>
          <w:bCs/>
          <w:sz w:val="28"/>
          <w:szCs w:val="28"/>
          <w:lang w:eastAsia="en-US"/>
        </w:rPr>
        <w:t>обмена лучшими практиками, обсуждения законодательных инициатив</w:t>
      </w:r>
      <w:r w:rsidRPr="006904FB">
        <w:rPr>
          <w:rFonts w:eastAsiaTheme="minorHAnsi"/>
          <w:bCs/>
          <w:sz w:val="28"/>
          <w:szCs w:val="28"/>
          <w:lang w:eastAsia="en-US"/>
        </w:rPr>
        <w:t xml:space="preserve">, общения с коллегами из других регионов и федеральными экспертами, </w:t>
      </w:r>
      <w:r w:rsidR="007A35DE" w:rsidRPr="006904FB">
        <w:rPr>
          <w:rFonts w:eastAsiaTheme="minorHAnsi"/>
          <w:bCs/>
          <w:sz w:val="28"/>
          <w:szCs w:val="28"/>
          <w:lang w:eastAsia="en-US"/>
        </w:rPr>
        <w:t>что напрямую влияет на качество управления в городах и районах.</w:t>
      </w:r>
    </w:p>
    <w:p w:rsidR="00343929" w:rsidRPr="006904FB" w:rsidRDefault="00343929"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В 2025 году взаимодействие с ВАРМСУ было очень продуктивным. В</w:t>
      </w:r>
      <w:r w:rsidRPr="006904FB">
        <w:rPr>
          <w:rFonts w:eastAsiaTheme="minorHAnsi"/>
          <w:b/>
          <w:sz w:val="28"/>
          <w:szCs w:val="28"/>
          <w:lang w:eastAsia="en-US"/>
        </w:rPr>
        <w:t xml:space="preserve"> </w:t>
      </w:r>
      <w:r w:rsidRPr="006904FB">
        <w:rPr>
          <w:rFonts w:eastAsiaTheme="minorHAnsi"/>
          <w:sz w:val="28"/>
          <w:szCs w:val="28"/>
          <w:lang w:eastAsia="en-US"/>
        </w:rPr>
        <w:t>январе</w:t>
      </w:r>
      <w:r w:rsidRPr="006904FB">
        <w:rPr>
          <w:rFonts w:eastAsiaTheme="minorHAnsi"/>
          <w:bCs/>
          <w:sz w:val="28"/>
          <w:szCs w:val="28"/>
          <w:lang w:eastAsia="en-US"/>
        </w:rPr>
        <w:t> принял участие в первой конференции руководителей представительных органов в рамках проекта «Муниципальный диалог» в Москве, где обсуждались ключевые задачи и роль местной власти в Год муниципального депутата.</w:t>
      </w:r>
    </w:p>
    <w:p w:rsidR="00343929" w:rsidRDefault="00343929"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Значимым стало проведение в </w:t>
      </w:r>
      <w:r w:rsidRPr="006904FB">
        <w:rPr>
          <w:rFonts w:eastAsiaTheme="minorHAnsi"/>
          <w:sz w:val="28"/>
          <w:szCs w:val="28"/>
          <w:lang w:eastAsia="en-US"/>
        </w:rPr>
        <w:t>марте в Туле регионального дня Форума «Малая родина – сила России»</w:t>
      </w:r>
      <w:r w:rsidRPr="006904FB">
        <w:rPr>
          <w:rFonts w:eastAsiaTheme="minorHAnsi"/>
          <w:bCs/>
          <w:sz w:val="28"/>
          <w:szCs w:val="28"/>
          <w:lang w:eastAsia="en-US"/>
        </w:rPr>
        <w:t xml:space="preserve">, посвящённого здоровому и активному образу </w:t>
      </w:r>
      <w:r w:rsidRPr="006904FB">
        <w:rPr>
          <w:rFonts w:eastAsiaTheme="minorHAnsi"/>
          <w:bCs/>
          <w:sz w:val="28"/>
          <w:szCs w:val="28"/>
          <w:lang w:eastAsia="en-US"/>
        </w:rPr>
        <w:lastRenderedPageBreak/>
        <w:t>жизни. Для меня было большой честью выступить </w:t>
      </w:r>
      <w:r w:rsidRPr="006904FB">
        <w:rPr>
          <w:rFonts w:eastAsiaTheme="minorHAnsi"/>
          <w:sz w:val="28"/>
          <w:szCs w:val="28"/>
          <w:lang w:eastAsia="en-US"/>
        </w:rPr>
        <w:t>модератором пленарного заседания</w:t>
      </w:r>
      <w:r w:rsidR="001B462C">
        <w:rPr>
          <w:rFonts w:eastAsiaTheme="minorHAnsi"/>
          <w:sz w:val="28"/>
          <w:szCs w:val="28"/>
          <w:lang w:eastAsia="en-US"/>
        </w:rPr>
        <w:t xml:space="preserve"> регионального дня по теме «Здоровый и активный образ жизни»</w:t>
      </w:r>
      <w:r w:rsidR="00C93DDF">
        <w:rPr>
          <w:rFonts w:eastAsiaTheme="minorHAnsi"/>
          <w:bCs/>
          <w:sz w:val="28"/>
          <w:szCs w:val="28"/>
          <w:lang w:eastAsia="en-US"/>
        </w:rPr>
        <w:t>. Открывая мероприятие,</w:t>
      </w:r>
      <w:r w:rsidRPr="006904FB">
        <w:rPr>
          <w:rFonts w:eastAsiaTheme="minorHAnsi"/>
          <w:bCs/>
          <w:sz w:val="28"/>
          <w:szCs w:val="28"/>
          <w:lang w:eastAsia="en-US"/>
        </w:rPr>
        <w:t xml:space="preserve"> Губернатор Дмитрий Вячеславович Миляев представил впечатляющие результаты региона: за восемь лет построено более 200 спортивных объектов, а доля системно занимающихся спортом детей приближается к 95%.</w:t>
      </w:r>
    </w:p>
    <w:p w:rsidR="004F17E5" w:rsidRPr="006904FB" w:rsidRDefault="004F17E5" w:rsidP="004F17E5">
      <w:pPr>
        <w:pStyle w:val="ds-markdown-paragraph"/>
        <w:shd w:val="clear" w:color="auto" w:fill="FFFFFF"/>
        <w:spacing w:before="240" w:beforeAutospacing="0" w:after="240" w:afterAutospacing="0"/>
        <w:jc w:val="both"/>
        <w:rPr>
          <w:rFonts w:eastAsiaTheme="minorHAnsi"/>
          <w:bCs/>
          <w:sz w:val="28"/>
          <w:szCs w:val="28"/>
          <w:lang w:eastAsia="en-US"/>
        </w:rPr>
      </w:pPr>
      <w:r w:rsidRPr="00C77099">
        <w:rPr>
          <w:noProof/>
          <w:color w:val="FF0000"/>
        </w:rPr>
        <w:drawing>
          <wp:inline distT="0" distB="0" distL="0" distR="0" wp14:anchorId="6734E765" wp14:editId="739DFE88">
            <wp:extent cx="5760720" cy="4066908"/>
            <wp:effectExtent l="0" t="0" r="0" b="0"/>
            <wp:docPr id="57" name="Рисунок 57" descr="C:\Users\SmirnovaOS\Downloads\photo_541123280996990756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mirnovaOS\Downloads\photo_5411232809969907568_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66908"/>
                    </a:xfrm>
                    <a:prstGeom prst="rect">
                      <a:avLst/>
                    </a:prstGeom>
                    <a:noFill/>
                    <a:ln>
                      <a:noFill/>
                    </a:ln>
                  </pic:spPr>
                </pic:pic>
              </a:graphicData>
            </a:graphic>
          </wp:inline>
        </w:drawing>
      </w:r>
    </w:p>
    <w:p w:rsidR="00343929" w:rsidRPr="006904FB" w:rsidRDefault="00343929"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Важно отметить участие в </w:t>
      </w:r>
      <w:r w:rsidRPr="006904FB">
        <w:rPr>
          <w:rFonts w:eastAsiaTheme="minorHAnsi"/>
          <w:sz w:val="28"/>
          <w:szCs w:val="28"/>
          <w:lang w:eastAsia="en-US"/>
        </w:rPr>
        <w:t>Форуме-выставке муниципальных практик «Большие решения малой родины» в Москве в декабре</w:t>
      </w:r>
      <w:r w:rsidRPr="006904FB">
        <w:rPr>
          <w:rFonts w:eastAsiaTheme="minorHAnsi"/>
          <w:bCs/>
          <w:sz w:val="28"/>
          <w:szCs w:val="28"/>
          <w:lang w:eastAsia="en-US"/>
        </w:rPr>
        <w:t>. На главной федеральной площадке были представлены три тульских проекта:</w:t>
      </w:r>
      <w:r w:rsidR="00AE31A4" w:rsidRPr="006904FB">
        <w:rPr>
          <w:rFonts w:eastAsiaTheme="minorHAnsi"/>
          <w:bCs/>
          <w:sz w:val="28"/>
          <w:szCs w:val="28"/>
          <w:lang w:eastAsia="en-US"/>
        </w:rPr>
        <w:t xml:space="preserve"> «</w:t>
      </w:r>
      <w:r w:rsidR="00AE31A4" w:rsidRPr="006904FB">
        <w:rPr>
          <w:rFonts w:eastAsiaTheme="minorHAnsi"/>
          <w:sz w:val="28"/>
          <w:szCs w:val="28"/>
          <w:lang w:eastAsia="en-US"/>
        </w:rPr>
        <w:t>Герой 71</w:t>
      </w:r>
      <w:r w:rsidR="00AE31A4" w:rsidRPr="006904FB">
        <w:rPr>
          <w:rFonts w:eastAsiaTheme="minorHAnsi"/>
          <w:bCs/>
          <w:sz w:val="28"/>
          <w:szCs w:val="28"/>
          <w:lang w:eastAsia="en-US"/>
        </w:rPr>
        <w:t xml:space="preserve">», </w:t>
      </w:r>
      <w:r w:rsidRPr="006904FB">
        <w:rPr>
          <w:rFonts w:eastAsiaTheme="minorHAnsi"/>
          <w:bCs/>
          <w:sz w:val="28"/>
          <w:szCs w:val="28"/>
          <w:lang w:eastAsia="en-US"/>
        </w:rPr>
        <w:t>«</w:t>
      </w:r>
      <w:r w:rsidRPr="006904FB">
        <w:rPr>
          <w:rFonts w:eastAsiaTheme="minorHAnsi"/>
          <w:sz w:val="28"/>
          <w:szCs w:val="28"/>
          <w:lang w:eastAsia="en-US"/>
        </w:rPr>
        <w:t>Карта здоровья</w:t>
      </w:r>
      <w:r w:rsidRPr="006904FB">
        <w:rPr>
          <w:rFonts w:eastAsiaTheme="minorHAnsi"/>
          <w:bCs/>
          <w:sz w:val="28"/>
          <w:szCs w:val="28"/>
          <w:lang w:eastAsia="en-US"/>
        </w:rPr>
        <w:t>»</w:t>
      </w:r>
      <w:r w:rsidR="00AE31A4" w:rsidRPr="006904FB">
        <w:rPr>
          <w:rFonts w:eastAsiaTheme="minorHAnsi"/>
          <w:bCs/>
          <w:sz w:val="28"/>
          <w:szCs w:val="28"/>
          <w:lang w:eastAsia="en-US"/>
        </w:rPr>
        <w:t xml:space="preserve">, </w:t>
      </w:r>
      <w:r w:rsidRPr="006904FB">
        <w:rPr>
          <w:rFonts w:eastAsiaTheme="minorHAnsi"/>
          <w:bCs/>
          <w:sz w:val="28"/>
          <w:szCs w:val="28"/>
          <w:lang w:eastAsia="en-US"/>
        </w:rPr>
        <w:t>«</w:t>
      </w:r>
      <w:r w:rsidRPr="006904FB">
        <w:rPr>
          <w:rFonts w:eastAsiaTheme="minorHAnsi"/>
          <w:sz w:val="28"/>
          <w:szCs w:val="28"/>
          <w:lang w:eastAsia="en-US"/>
        </w:rPr>
        <w:t>Муниципальный центр управления</w:t>
      </w:r>
      <w:r w:rsidRPr="006904FB">
        <w:rPr>
          <w:rFonts w:eastAsiaTheme="minorHAnsi"/>
          <w:bCs/>
          <w:sz w:val="28"/>
          <w:szCs w:val="28"/>
          <w:lang w:eastAsia="en-US"/>
        </w:rPr>
        <w:t>».</w:t>
      </w:r>
      <w:r w:rsidR="001D1D14" w:rsidRPr="006904FB">
        <w:rPr>
          <w:rFonts w:eastAsiaTheme="minorHAnsi"/>
          <w:bCs/>
          <w:sz w:val="28"/>
          <w:szCs w:val="28"/>
          <w:lang w:eastAsia="en-US"/>
        </w:rPr>
        <w:t xml:space="preserve"> Н</w:t>
      </w:r>
      <w:r w:rsidRPr="006904FB">
        <w:rPr>
          <w:rFonts w:eastAsiaTheme="minorHAnsi"/>
          <w:bCs/>
          <w:sz w:val="28"/>
          <w:szCs w:val="28"/>
          <w:lang w:eastAsia="en-US"/>
        </w:rPr>
        <w:t>а марафоне муниципальных практик представил коллегам из других регионов наш оп</w:t>
      </w:r>
      <w:r w:rsidR="00795827" w:rsidRPr="006904FB">
        <w:rPr>
          <w:rFonts w:eastAsiaTheme="minorHAnsi"/>
          <w:bCs/>
          <w:sz w:val="28"/>
          <w:szCs w:val="28"/>
          <w:lang w:eastAsia="en-US"/>
        </w:rPr>
        <w:t xml:space="preserve">ыт работы с семьями </w:t>
      </w:r>
      <w:r w:rsidR="00F627A7" w:rsidRPr="006904FB">
        <w:rPr>
          <w:rFonts w:eastAsiaTheme="minorHAnsi"/>
          <w:bCs/>
          <w:sz w:val="28"/>
          <w:szCs w:val="28"/>
          <w:lang w:eastAsia="en-US"/>
        </w:rPr>
        <w:t>участников СВО</w:t>
      </w:r>
      <w:r w:rsidRPr="006904FB">
        <w:rPr>
          <w:rFonts w:eastAsiaTheme="minorHAnsi"/>
          <w:bCs/>
          <w:sz w:val="28"/>
          <w:szCs w:val="28"/>
          <w:lang w:eastAsia="en-US"/>
        </w:rPr>
        <w:t>.</w:t>
      </w:r>
    </w:p>
    <w:p w:rsidR="00343929" w:rsidRDefault="00343929" w:rsidP="006904FB">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Участие в работе ВАРМСУ — это двусторонний процесс. Мы не только учимся, но и вносим весомый вклад в общую копилку решений, повышая узнаваемость Тулы как города-лидера в сфере современного муниципального управления.</w:t>
      </w:r>
    </w:p>
    <w:p w:rsidR="006904FB" w:rsidRPr="006904FB" w:rsidRDefault="006904FB" w:rsidP="00C3628D">
      <w:pPr>
        <w:pStyle w:val="ds-markdown-paragraph"/>
        <w:shd w:val="clear" w:color="auto" w:fill="FFFFFF"/>
        <w:spacing w:before="240" w:beforeAutospacing="0" w:after="240" w:afterAutospacing="0"/>
        <w:ind w:left="567"/>
        <w:jc w:val="both"/>
        <w:rPr>
          <w:rFonts w:eastAsiaTheme="minorHAnsi"/>
          <w:bCs/>
          <w:sz w:val="28"/>
          <w:szCs w:val="28"/>
          <w:lang w:eastAsia="en-US"/>
        </w:rPr>
      </w:pPr>
      <w:r w:rsidRPr="000336DE">
        <w:rPr>
          <w:noProof/>
          <w:color w:val="FF0000"/>
        </w:rPr>
        <w:lastRenderedPageBreak/>
        <w:drawing>
          <wp:inline distT="0" distB="0" distL="0" distR="0" wp14:anchorId="1635A935" wp14:editId="23A901B7">
            <wp:extent cx="5475154" cy="4152900"/>
            <wp:effectExtent l="0" t="0" r="0" b="0"/>
            <wp:docPr id="65" name="Рисунок 65" descr="C:\Users\SmirnovaOS\Downloads\photo_530334497095988508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mirnovaOS\Downloads\photo_5303344970959885080_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9119" cy="4171077"/>
                    </a:xfrm>
                    <a:prstGeom prst="rect">
                      <a:avLst/>
                    </a:prstGeom>
                    <a:noFill/>
                    <a:ln>
                      <a:noFill/>
                    </a:ln>
                  </pic:spPr>
                </pic:pic>
              </a:graphicData>
            </a:graphic>
          </wp:inline>
        </w:drawing>
      </w:r>
    </w:p>
    <w:p w:rsidR="004F17E5" w:rsidRDefault="003063BA" w:rsidP="004F17E5">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 xml:space="preserve">Важным событием года, подтвердившим статус Тулы как центра передовых социальных практик, стал межрегиональный форум </w:t>
      </w:r>
      <w:r w:rsidRPr="00C3628D">
        <w:rPr>
          <w:rFonts w:eastAsiaTheme="minorHAnsi"/>
          <w:b/>
          <w:bCs/>
          <w:sz w:val="28"/>
          <w:szCs w:val="28"/>
          <w:lang w:eastAsia="en-US"/>
        </w:rPr>
        <w:t>«Семья — это модно!»</w:t>
      </w:r>
      <w:r w:rsidRPr="006904FB">
        <w:rPr>
          <w:rFonts w:eastAsiaTheme="minorHAnsi"/>
          <w:bCs/>
          <w:sz w:val="28"/>
          <w:szCs w:val="28"/>
          <w:lang w:eastAsia="en-US"/>
        </w:rPr>
        <w:t>, который прошел в октябре. Это масштабная дискуссионная площадка, собравшая ведущих федеральных экспертов, представителей власти и бизнеса для обсуждения реализации государственной демографической политики.</w:t>
      </w:r>
    </w:p>
    <w:p w:rsidR="00C3628D" w:rsidRDefault="003063BA"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Для меня, как Главы города было большой ответственностью выступить </w:t>
      </w:r>
      <w:r w:rsidRPr="006904FB">
        <w:rPr>
          <w:rFonts w:eastAsiaTheme="minorHAnsi"/>
          <w:sz w:val="28"/>
          <w:szCs w:val="28"/>
          <w:lang w:eastAsia="en-US"/>
        </w:rPr>
        <w:t>модератором секции «География надежды: опыт регионов в семейной политике»</w:t>
      </w:r>
      <w:r w:rsidRPr="006904FB">
        <w:rPr>
          <w:rFonts w:eastAsiaTheme="minorHAnsi"/>
          <w:bCs/>
          <w:sz w:val="28"/>
          <w:szCs w:val="28"/>
          <w:lang w:eastAsia="en-US"/>
        </w:rPr>
        <w:t>. Вместе с экспертами мы искали ответ на главный вопрос: какие меры заставляют семьи оставаться в регионе и видеть в нем перспективы для детей. Спикеры высоко оценили системный подход Тульской области.</w:t>
      </w:r>
      <w:r w:rsidR="00F627A7" w:rsidRPr="006904FB">
        <w:rPr>
          <w:rFonts w:eastAsiaTheme="minorHAnsi"/>
          <w:bCs/>
          <w:sz w:val="28"/>
          <w:szCs w:val="28"/>
          <w:lang w:eastAsia="en-US"/>
        </w:rPr>
        <w:t xml:space="preserve"> </w:t>
      </w:r>
      <w:r w:rsidRPr="006904FB">
        <w:rPr>
          <w:rFonts w:eastAsiaTheme="minorHAnsi"/>
          <w:bCs/>
          <w:sz w:val="28"/>
          <w:szCs w:val="28"/>
          <w:lang w:eastAsia="en-US"/>
        </w:rPr>
        <w:t xml:space="preserve">На форуме был подробно представлен региональный опыт, который Губернатор Дмитрий Вячеславович Миляев охарактеризовал как созданный «самими людьми». </w:t>
      </w:r>
    </w:p>
    <w:p w:rsidR="00C3628D" w:rsidRPr="006904FB" w:rsidRDefault="00C3628D"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6904FB">
        <w:rPr>
          <w:rFonts w:eastAsiaTheme="minorHAnsi"/>
          <w:bCs/>
          <w:sz w:val="28"/>
          <w:szCs w:val="28"/>
          <w:lang w:eastAsia="en-US"/>
        </w:rPr>
        <w:t>Проведение такого форума в Туле — это признание нашей работы на федеральном уровне и возможность транслировать успешные практики, делая моду на крепкую, счастливую семью общенациональным трендом.</w:t>
      </w:r>
    </w:p>
    <w:p w:rsidR="003063BA" w:rsidRPr="006904FB" w:rsidRDefault="003063BA" w:rsidP="004F17E5">
      <w:pPr>
        <w:pStyle w:val="ds-markdown-paragraph"/>
        <w:shd w:val="clear" w:color="auto" w:fill="FFFFFF"/>
        <w:spacing w:before="240" w:beforeAutospacing="0" w:after="240" w:afterAutospacing="0"/>
        <w:ind w:firstLine="709"/>
        <w:jc w:val="both"/>
        <w:rPr>
          <w:rFonts w:eastAsiaTheme="minorHAnsi"/>
          <w:bCs/>
          <w:sz w:val="28"/>
          <w:szCs w:val="28"/>
          <w:lang w:eastAsia="en-US"/>
        </w:rPr>
      </w:pPr>
    </w:p>
    <w:p w:rsidR="00C3628D" w:rsidRDefault="00C3628D" w:rsidP="00277C12">
      <w:pPr>
        <w:pStyle w:val="ds-markdown-paragraph"/>
        <w:shd w:val="clear" w:color="auto" w:fill="FFFFFF"/>
        <w:spacing w:before="240" w:beforeAutospacing="0" w:after="240" w:afterAutospacing="0"/>
        <w:jc w:val="both"/>
        <w:rPr>
          <w:rFonts w:eastAsiaTheme="minorHAnsi"/>
          <w:bCs/>
          <w:sz w:val="28"/>
          <w:szCs w:val="28"/>
          <w:lang w:eastAsia="en-US"/>
        </w:rPr>
      </w:pPr>
      <w:r w:rsidRPr="00C3628D">
        <w:rPr>
          <w:rFonts w:eastAsiaTheme="minorHAnsi"/>
          <w:bCs/>
          <w:noProof/>
          <w:sz w:val="28"/>
          <w:szCs w:val="28"/>
        </w:rPr>
        <w:lastRenderedPageBreak/>
        <w:drawing>
          <wp:inline distT="0" distB="0" distL="0" distR="0" wp14:anchorId="5BD85DD9" wp14:editId="169544F9">
            <wp:extent cx="5869366" cy="4029075"/>
            <wp:effectExtent l="0" t="0" r="0" b="0"/>
            <wp:docPr id="31" name="Рисунок 31" descr="K:\Отчет за 2025\767e5743-71c1-4a44-8f6c-ae32234b9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Отчет за 2025\767e5743-71c1-4a44-8f6c-ae32234b912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5814" cy="4033501"/>
                    </a:xfrm>
                    <a:prstGeom prst="rect">
                      <a:avLst/>
                    </a:prstGeom>
                    <a:noFill/>
                    <a:ln>
                      <a:noFill/>
                    </a:ln>
                  </pic:spPr>
                </pic:pic>
              </a:graphicData>
            </a:graphic>
          </wp:inline>
        </w:drawing>
      </w:r>
    </w:p>
    <w:p w:rsidR="00CD00ED" w:rsidRPr="00C3628D" w:rsidRDefault="00CD00ED"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C3628D">
        <w:rPr>
          <w:rFonts w:eastAsiaTheme="minorHAnsi"/>
          <w:bCs/>
          <w:sz w:val="28"/>
          <w:szCs w:val="28"/>
          <w:lang w:eastAsia="en-US"/>
        </w:rPr>
        <w:t xml:space="preserve">Как уже отмечалось, работа по развитию Тулы ведется с учетом лучшего опыта. </w:t>
      </w:r>
      <w:r w:rsidRPr="00C3628D">
        <w:rPr>
          <w:rFonts w:eastAsiaTheme="minorHAnsi"/>
          <w:b/>
          <w:bCs/>
          <w:sz w:val="28"/>
          <w:szCs w:val="28"/>
          <w:lang w:eastAsia="en-US"/>
        </w:rPr>
        <w:t>Участие в крупных международных и федеральных форумах</w:t>
      </w:r>
      <w:r w:rsidRPr="00C3628D">
        <w:rPr>
          <w:rFonts w:eastAsiaTheme="minorHAnsi"/>
          <w:bCs/>
          <w:sz w:val="28"/>
          <w:szCs w:val="28"/>
          <w:lang w:eastAsia="en-US"/>
        </w:rPr>
        <w:t xml:space="preserve"> позволяет не только </w:t>
      </w:r>
      <w:r w:rsidRPr="00C3628D">
        <w:rPr>
          <w:rFonts w:eastAsiaTheme="minorHAnsi"/>
          <w:b/>
          <w:bCs/>
          <w:sz w:val="28"/>
          <w:szCs w:val="28"/>
          <w:lang w:eastAsia="en-US"/>
        </w:rPr>
        <w:t>перенимать передовые практики</w:t>
      </w:r>
      <w:r w:rsidRPr="00C3628D">
        <w:rPr>
          <w:rFonts w:eastAsiaTheme="minorHAnsi"/>
          <w:bCs/>
          <w:sz w:val="28"/>
          <w:szCs w:val="28"/>
          <w:lang w:eastAsia="en-US"/>
        </w:rPr>
        <w:t xml:space="preserve">, но и представлять нашу повестку, </w:t>
      </w:r>
      <w:r w:rsidRPr="00C3628D">
        <w:rPr>
          <w:rFonts w:eastAsiaTheme="minorHAnsi"/>
          <w:b/>
          <w:bCs/>
          <w:sz w:val="28"/>
          <w:szCs w:val="28"/>
          <w:lang w:eastAsia="en-US"/>
        </w:rPr>
        <w:t>устанавливать партнерские связи</w:t>
      </w:r>
      <w:r w:rsidRPr="00C3628D">
        <w:rPr>
          <w:rFonts w:eastAsiaTheme="minorHAnsi"/>
          <w:bCs/>
          <w:sz w:val="28"/>
          <w:szCs w:val="28"/>
          <w:lang w:eastAsia="en-US"/>
        </w:rPr>
        <w:t>.</w:t>
      </w:r>
    </w:p>
    <w:p w:rsidR="00CD00ED" w:rsidRDefault="00CD00ED"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C3628D">
        <w:rPr>
          <w:rFonts w:eastAsiaTheme="minorHAnsi"/>
          <w:bCs/>
          <w:sz w:val="28"/>
          <w:szCs w:val="28"/>
          <w:lang w:eastAsia="en-US"/>
        </w:rPr>
        <w:t>В ноябре 2025 года я принял участие в Международном муниципальном форуме БРИКС в Санкт-Петербурге, где вместе с коллегами обсуждал будущее городского здравоохранения и социальной инфраструктуры. Ключевыми для меня стали дискуссии о внедрении искусственного интеллекта в систему здравоохранения и о комплексном подходе к здоровью горожан через создание комфортной городской среды.</w:t>
      </w:r>
      <w:r w:rsidRPr="00C3628D">
        <w:rPr>
          <w:rFonts w:eastAsiaTheme="minorHAnsi"/>
          <w:bCs/>
          <w:sz w:val="28"/>
          <w:szCs w:val="28"/>
          <w:lang w:eastAsia="en-US"/>
        </w:rPr>
        <w:br/>
        <w:t>В декабре в Пекине на Форуме иностранных выпускников мы с коллегами представляли потенциал тульских медицинских и образовательных учреждений, устанавливая прямые контакты для будущего научного и делового сотрудничества со странами Азии.</w:t>
      </w:r>
    </w:p>
    <w:p w:rsidR="00C3628D" w:rsidRPr="00C3628D" w:rsidRDefault="00C3628D" w:rsidP="001B462C">
      <w:pPr>
        <w:pStyle w:val="ds-markdown-paragraph"/>
        <w:shd w:val="clear" w:color="auto" w:fill="FFFFFF"/>
        <w:spacing w:before="240" w:beforeAutospacing="0" w:after="240" w:afterAutospacing="0"/>
        <w:ind w:left="709"/>
        <w:jc w:val="both"/>
        <w:rPr>
          <w:rFonts w:eastAsiaTheme="minorHAnsi"/>
          <w:bCs/>
          <w:sz w:val="28"/>
          <w:szCs w:val="28"/>
          <w:lang w:eastAsia="en-US"/>
        </w:rPr>
      </w:pPr>
      <w:r w:rsidRPr="00F929F6">
        <w:rPr>
          <w:noProof/>
          <w:color w:val="FF0000"/>
        </w:rPr>
        <w:lastRenderedPageBreak/>
        <w:drawing>
          <wp:inline distT="0" distB="0" distL="0" distR="0" wp14:anchorId="1C1507B8" wp14:editId="6DD5D9B6">
            <wp:extent cx="5552236" cy="6793566"/>
            <wp:effectExtent l="0" t="0" r="0" b="7620"/>
            <wp:docPr id="32" name="Рисунок 32" descr="C:\Users\SmirnovaOS\Downloads\photo_520166892596271579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rnovaOS\Downloads\photo_5201668925962715798_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1732" cy="6805185"/>
                    </a:xfrm>
                    <a:prstGeom prst="rect">
                      <a:avLst/>
                    </a:prstGeom>
                    <a:noFill/>
                    <a:ln>
                      <a:noFill/>
                    </a:ln>
                  </pic:spPr>
                </pic:pic>
              </a:graphicData>
            </a:graphic>
          </wp:inline>
        </w:drawing>
      </w:r>
    </w:p>
    <w:p w:rsidR="001B462C" w:rsidRDefault="001B462C" w:rsidP="00C830ED">
      <w:pPr>
        <w:pStyle w:val="ds-markdown-paragraph"/>
        <w:shd w:val="clear" w:color="auto" w:fill="FFFFFF"/>
        <w:spacing w:before="120" w:beforeAutospacing="0" w:after="120" w:afterAutospacing="0"/>
        <w:ind w:firstLine="709"/>
        <w:jc w:val="both"/>
        <w:rPr>
          <w:rFonts w:eastAsiaTheme="minorHAnsi"/>
          <w:bCs/>
          <w:sz w:val="28"/>
          <w:szCs w:val="28"/>
          <w:lang w:eastAsia="en-US"/>
        </w:rPr>
      </w:pPr>
    </w:p>
    <w:p w:rsidR="009C34AE" w:rsidRDefault="009C34AE" w:rsidP="00C830ED">
      <w:pPr>
        <w:pStyle w:val="ds-markdown-paragraph"/>
        <w:shd w:val="clear" w:color="auto" w:fill="FFFFFF"/>
        <w:spacing w:before="120" w:beforeAutospacing="0" w:after="120" w:afterAutospacing="0"/>
        <w:ind w:firstLine="709"/>
        <w:jc w:val="both"/>
        <w:rPr>
          <w:rFonts w:eastAsiaTheme="minorHAnsi"/>
          <w:bCs/>
          <w:sz w:val="28"/>
          <w:szCs w:val="28"/>
          <w:lang w:eastAsia="en-US"/>
        </w:rPr>
      </w:pPr>
      <w:r w:rsidRPr="00C3628D">
        <w:rPr>
          <w:rFonts w:eastAsiaTheme="minorHAnsi"/>
          <w:bCs/>
          <w:sz w:val="28"/>
          <w:szCs w:val="28"/>
          <w:lang w:eastAsia="en-US"/>
        </w:rPr>
        <w:t>В</w:t>
      </w:r>
      <w:r w:rsidR="00CD00ED" w:rsidRPr="00C3628D">
        <w:rPr>
          <w:rFonts w:eastAsiaTheme="minorHAnsi"/>
          <w:bCs/>
          <w:sz w:val="28"/>
          <w:szCs w:val="28"/>
          <w:lang w:eastAsia="en-US"/>
        </w:rPr>
        <w:t xml:space="preserve"> октябре</w:t>
      </w:r>
      <w:r w:rsidR="00C830ED">
        <w:rPr>
          <w:rFonts w:eastAsiaTheme="minorHAnsi"/>
          <w:bCs/>
          <w:sz w:val="28"/>
          <w:szCs w:val="28"/>
          <w:lang w:eastAsia="en-US"/>
        </w:rPr>
        <w:t xml:space="preserve"> был избран</w:t>
      </w:r>
      <w:r w:rsidR="00CD00ED" w:rsidRPr="00C3628D">
        <w:rPr>
          <w:rFonts w:eastAsiaTheme="minorHAnsi"/>
          <w:bCs/>
          <w:sz w:val="28"/>
          <w:szCs w:val="28"/>
          <w:lang w:eastAsia="en-US"/>
        </w:rPr>
        <w:t> председателем Ассоциации «Здоровые города, районы и поселки» — российской национальной сети проекта Всемирной организации здравоохра</w:t>
      </w:r>
      <w:r w:rsidRPr="00C3628D">
        <w:rPr>
          <w:rFonts w:eastAsiaTheme="minorHAnsi"/>
          <w:bCs/>
          <w:sz w:val="28"/>
          <w:szCs w:val="28"/>
          <w:lang w:eastAsia="en-US"/>
        </w:rPr>
        <w:t>нения. Это высокая оценка нашего региона</w:t>
      </w:r>
      <w:r w:rsidR="00CD00ED" w:rsidRPr="00C3628D">
        <w:rPr>
          <w:rFonts w:eastAsiaTheme="minorHAnsi"/>
          <w:bCs/>
          <w:sz w:val="28"/>
          <w:szCs w:val="28"/>
          <w:lang w:eastAsia="en-US"/>
        </w:rPr>
        <w:t xml:space="preserve"> и ответственность за формирование общей стратегии развития здоровой городской среды в стране.</w:t>
      </w:r>
    </w:p>
    <w:p w:rsidR="00E01947" w:rsidRPr="00C3628D" w:rsidRDefault="00E01947" w:rsidP="00E01947">
      <w:pPr>
        <w:pStyle w:val="ds-markdown-paragraph"/>
        <w:shd w:val="clear" w:color="auto" w:fill="FFFFFF"/>
        <w:spacing w:before="240" w:beforeAutospacing="0" w:after="240" w:afterAutospacing="0"/>
        <w:jc w:val="both"/>
        <w:rPr>
          <w:rFonts w:eastAsiaTheme="minorHAnsi"/>
          <w:bCs/>
          <w:sz w:val="28"/>
          <w:szCs w:val="28"/>
          <w:lang w:eastAsia="en-US"/>
        </w:rPr>
      </w:pPr>
      <w:r w:rsidRPr="000E58F4">
        <w:rPr>
          <w:noProof/>
          <w:color w:val="FF0000"/>
        </w:rPr>
        <w:lastRenderedPageBreak/>
        <w:drawing>
          <wp:inline distT="0" distB="0" distL="0" distR="0" wp14:anchorId="115374BE" wp14:editId="49B25166">
            <wp:extent cx="5879465" cy="4086225"/>
            <wp:effectExtent l="0" t="0" r="6985" b="9525"/>
            <wp:docPr id="33" name="Рисунок 33" descr="C:\Users\SmirnovaOS\Downloads\photo_5442968572428156735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rnovaOS\Downloads\photo_5442968572428156735_y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5403" cy="4090352"/>
                    </a:xfrm>
                    <a:prstGeom prst="rect">
                      <a:avLst/>
                    </a:prstGeom>
                    <a:noFill/>
                    <a:ln>
                      <a:noFill/>
                    </a:ln>
                  </pic:spPr>
                </pic:pic>
              </a:graphicData>
            </a:graphic>
          </wp:inline>
        </w:drawing>
      </w:r>
    </w:p>
    <w:p w:rsidR="00E01947" w:rsidRDefault="00CD00ED" w:rsidP="00C830ED">
      <w:pPr>
        <w:pStyle w:val="ds-markdown-paragraph"/>
        <w:shd w:val="clear" w:color="auto" w:fill="FFFFFF"/>
        <w:spacing w:before="120" w:beforeAutospacing="0" w:after="120" w:afterAutospacing="0"/>
        <w:ind w:firstLine="709"/>
        <w:jc w:val="both"/>
        <w:rPr>
          <w:rFonts w:eastAsiaTheme="minorHAnsi"/>
          <w:bCs/>
          <w:sz w:val="28"/>
          <w:szCs w:val="28"/>
          <w:lang w:eastAsia="en-US"/>
        </w:rPr>
      </w:pPr>
      <w:r w:rsidRPr="00C3628D">
        <w:rPr>
          <w:rFonts w:eastAsiaTheme="minorHAnsi"/>
          <w:bCs/>
          <w:sz w:val="28"/>
          <w:szCs w:val="28"/>
          <w:lang w:eastAsia="en-US"/>
        </w:rPr>
        <w:t>Важным каналом продвижения региональных интересов стало участие в Днях Тульской области в Совете Федерации в октябре 2025 года. В составе делегации под руководством Губернатора Дмитрия Вячеславовича Миляева мы обсуждали ключевые вопросы развития региона, включая модернизацию коммунальной инфраструктуры, непосредственно с федеральными законодателями и экспертами.</w:t>
      </w:r>
      <w:r w:rsidR="00E01947" w:rsidRPr="00E01947">
        <w:rPr>
          <w:rFonts w:eastAsiaTheme="minorHAnsi"/>
          <w:bCs/>
          <w:sz w:val="28"/>
          <w:szCs w:val="28"/>
          <w:lang w:eastAsia="en-US"/>
        </w:rPr>
        <w:t xml:space="preserve"> </w:t>
      </w:r>
    </w:p>
    <w:p w:rsidR="00A70C42" w:rsidRDefault="00A70C42" w:rsidP="00277C12">
      <w:pPr>
        <w:pStyle w:val="ds-markdown-paragraph"/>
        <w:shd w:val="clear" w:color="auto" w:fill="FFFFFF"/>
        <w:spacing w:before="240" w:beforeAutospacing="0" w:after="240" w:afterAutospacing="0"/>
        <w:jc w:val="center"/>
        <w:rPr>
          <w:rFonts w:eastAsiaTheme="minorHAnsi"/>
          <w:bCs/>
          <w:sz w:val="28"/>
          <w:szCs w:val="28"/>
          <w:lang w:eastAsia="en-US"/>
        </w:rPr>
      </w:pPr>
      <w:r w:rsidRPr="003871CE">
        <w:rPr>
          <w:noProof/>
          <w:color w:val="FF0000"/>
        </w:rPr>
        <w:lastRenderedPageBreak/>
        <w:drawing>
          <wp:inline distT="0" distB="0" distL="0" distR="0" wp14:anchorId="4AE97F8D" wp14:editId="7ACF33B6">
            <wp:extent cx="5863229" cy="3924300"/>
            <wp:effectExtent l="0" t="0" r="4445" b="0"/>
            <wp:docPr id="36" name="Рисунок 36" descr="C:\Users\SmirnovaOS\Downloads\photo_545441428231487381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rnovaOS\Downloads\photo_5454414282314873817_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06719" cy="3953408"/>
                    </a:xfrm>
                    <a:prstGeom prst="rect">
                      <a:avLst/>
                    </a:prstGeom>
                    <a:noFill/>
                    <a:ln>
                      <a:noFill/>
                    </a:ln>
                  </pic:spPr>
                </pic:pic>
              </a:graphicData>
            </a:graphic>
          </wp:inline>
        </w:drawing>
      </w:r>
    </w:p>
    <w:p w:rsidR="00E01947" w:rsidRPr="00C3628D" w:rsidRDefault="00E01947" w:rsidP="00E01947">
      <w:pPr>
        <w:pStyle w:val="ds-markdown-paragraph"/>
        <w:shd w:val="clear" w:color="auto" w:fill="FFFFFF"/>
        <w:spacing w:before="240" w:beforeAutospacing="0" w:after="240" w:afterAutospacing="0"/>
        <w:ind w:firstLine="709"/>
        <w:jc w:val="both"/>
        <w:rPr>
          <w:rFonts w:eastAsiaTheme="minorHAnsi"/>
          <w:bCs/>
          <w:sz w:val="28"/>
          <w:szCs w:val="28"/>
          <w:lang w:eastAsia="en-US"/>
        </w:rPr>
      </w:pPr>
      <w:r w:rsidRPr="00C3628D">
        <w:rPr>
          <w:rFonts w:eastAsiaTheme="minorHAnsi"/>
          <w:bCs/>
          <w:sz w:val="28"/>
          <w:szCs w:val="28"/>
          <w:lang w:eastAsia="en-US"/>
        </w:rPr>
        <w:t xml:space="preserve">Это многостороннее взаимодействие позволяет демонстрировать успешный тульский опыт, интегрировать лучшие внешние наработки в наши проекты и последовательно транслировать интересы региона на самых представительных площадках. </w:t>
      </w:r>
    </w:p>
    <w:p w:rsidR="00F627A7" w:rsidRPr="00A70C42" w:rsidRDefault="00F627A7" w:rsidP="00C3628D">
      <w:pPr>
        <w:pStyle w:val="ds-markdown-paragraph"/>
        <w:shd w:val="clear" w:color="auto" w:fill="FFFFFF"/>
        <w:spacing w:before="240" w:beforeAutospacing="0" w:after="240" w:afterAutospacing="0"/>
        <w:ind w:firstLine="709"/>
        <w:jc w:val="both"/>
        <w:rPr>
          <w:rFonts w:eastAsiaTheme="minorHAnsi"/>
          <w:b/>
          <w:bCs/>
          <w:sz w:val="28"/>
          <w:szCs w:val="28"/>
          <w:lang w:eastAsia="en-US"/>
        </w:rPr>
      </w:pPr>
      <w:r w:rsidRPr="00A70C42">
        <w:rPr>
          <w:rFonts w:eastAsiaTheme="minorHAnsi"/>
          <w:b/>
          <w:bCs/>
          <w:sz w:val="28"/>
          <w:szCs w:val="28"/>
          <w:lang w:eastAsia="en-US"/>
        </w:rPr>
        <w:t>Подводя итоги 2025 года, можно с уверенностью сказать, что он стал для Тулы этапом консолидации, развития и укрепления. Впереди — юбилейный 2026 год, насыщенный памятными датами в истории нашего города. Убежден, что накопленный опыт, слаженная команда и поддержка жителей позволят нам встретить эти даты новыми достижениями, продолжив совместными усилиями делать Тулу еще более комфортным, современным и героическим городом, достойным своего великого имени.</w:t>
      </w:r>
    </w:p>
    <w:p w:rsidR="00F627A7" w:rsidRPr="00C3628D" w:rsidRDefault="00F627A7"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p>
    <w:p w:rsidR="003063BA" w:rsidRPr="00C3628D" w:rsidRDefault="003063BA"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p>
    <w:p w:rsidR="003063BA" w:rsidRPr="00C3628D" w:rsidRDefault="003063BA" w:rsidP="00C3628D">
      <w:pPr>
        <w:pStyle w:val="ds-markdown-paragraph"/>
        <w:shd w:val="clear" w:color="auto" w:fill="FFFFFF"/>
        <w:spacing w:before="240" w:beforeAutospacing="0" w:after="240" w:afterAutospacing="0"/>
        <w:ind w:firstLine="709"/>
        <w:jc w:val="both"/>
        <w:rPr>
          <w:rFonts w:eastAsiaTheme="minorHAnsi"/>
          <w:bCs/>
          <w:sz w:val="28"/>
          <w:szCs w:val="28"/>
          <w:lang w:eastAsia="en-US"/>
        </w:rPr>
      </w:pPr>
    </w:p>
    <w:sectPr w:rsidR="003063BA" w:rsidRPr="00C362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2D0" w:rsidRDefault="004762D0" w:rsidP="00AE31A4">
      <w:pPr>
        <w:spacing w:after="0" w:line="240" w:lineRule="auto"/>
      </w:pPr>
      <w:r>
        <w:separator/>
      </w:r>
    </w:p>
  </w:endnote>
  <w:endnote w:type="continuationSeparator" w:id="0">
    <w:p w:rsidR="004762D0" w:rsidRDefault="004762D0" w:rsidP="00AE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2D0" w:rsidRDefault="004762D0" w:rsidP="00AE31A4">
      <w:pPr>
        <w:spacing w:after="0" w:line="240" w:lineRule="auto"/>
      </w:pPr>
      <w:r>
        <w:separator/>
      </w:r>
    </w:p>
  </w:footnote>
  <w:footnote w:type="continuationSeparator" w:id="0">
    <w:p w:rsidR="004762D0" w:rsidRDefault="004762D0" w:rsidP="00AE3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414F8"/>
    <w:multiLevelType w:val="multilevel"/>
    <w:tmpl w:val="3026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F7DB9"/>
    <w:multiLevelType w:val="multilevel"/>
    <w:tmpl w:val="F610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56B0E"/>
    <w:multiLevelType w:val="multilevel"/>
    <w:tmpl w:val="7BB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F69BA"/>
    <w:multiLevelType w:val="multilevel"/>
    <w:tmpl w:val="BC1A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7572B"/>
    <w:multiLevelType w:val="multilevel"/>
    <w:tmpl w:val="B50C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5050C"/>
    <w:multiLevelType w:val="multilevel"/>
    <w:tmpl w:val="B8F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83B0C"/>
    <w:multiLevelType w:val="hybridMultilevel"/>
    <w:tmpl w:val="0A4EA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40295E"/>
    <w:multiLevelType w:val="multilevel"/>
    <w:tmpl w:val="633A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C05763"/>
    <w:multiLevelType w:val="multilevel"/>
    <w:tmpl w:val="7A825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1F22CD"/>
    <w:multiLevelType w:val="multilevel"/>
    <w:tmpl w:val="7C42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D6DA6"/>
    <w:multiLevelType w:val="multilevel"/>
    <w:tmpl w:val="9F9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2B6F13"/>
    <w:multiLevelType w:val="multilevel"/>
    <w:tmpl w:val="17AC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42797D"/>
    <w:multiLevelType w:val="multilevel"/>
    <w:tmpl w:val="19D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381EC2"/>
    <w:multiLevelType w:val="multilevel"/>
    <w:tmpl w:val="64F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C1679"/>
    <w:multiLevelType w:val="multilevel"/>
    <w:tmpl w:val="B678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C580B"/>
    <w:multiLevelType w:val="multilevel"/>
    <w:tmpl w:val="B514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14"/>
  </w:num>
  <w:num w:numId="4">
    <w:abstractNumId w:val="0"/>
  </w:num>
  <w:num w:numId="5">
    <w:abstractNumId w:val="3"/>
  </w:num>
  <w:num w:numId="6">
    <w:abstractNumId w:val="13"/>
  </w:num>
  <w:num w:numId="7">
    <w:abstractNumId w:val="11"/>
  </w:num>
  <w:num w:numId="8">
    <w:abstractNumId w:val="6"/>
  </w:num>
  <w:num w:numId="9">
    <w:abstractNumId w:val="4"/>
  </w:num>
  <w:num w:numId="10">
    <w:abstractNumId w:val="10"/>
  </w:num>
  <w:num w:numId="11">
    <w:abstractNumId w:val="9"/>
  </w:num>
  <w:num w:numId="12">
    <w:abstractNumId w:val="8"/>
  </w:num>
  <w:num w:numId="13">
    <w:abstractNumId w:val="5"/>
  </w:num>
  <w:num w:numId="14">
    <w:abstractNumId w:val="1"/>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144"/>
    <w:rsid w:val="0001245E"/>
    <w:rsid w:val="00042EA6"/>
    <w:rsid w:val="00077C17"/>
    <w:rsid w:val="000C3D77"/>
    <w:rsid w:val="000E5BC1"/>
    <w:rsid w:val="000E6424"/>
    <w:rsid w:val="000F3CA2"/>
    <w:rsid w:val="001246F9"/>
    <w:rsid w:val="00126B6F"/>
    <w:rsid w:val="00160F4D"/>
    <w:rsid w:val="001A2275"/>
    <w:rsid w:val="001B462C"/>
    <w:rsid w:val="001C3C3D"/>
    <w:rsid w:val="001C73AC"/>
    <w:rsid w:val="001D1D14"/>
    <w:rsid w:val="001D40D4"/>
    <w:rsid w:val="001D5341"/>
    <w:rsid w:val="001E154B"/>
    <w:rsid w:val="00200B3F"/>
    <w:rsid w:val="002278F9"/>
    <w:rsid w:val="002337A1"/>
    <w:rsid w:val="0023386A"/>
    <w:rsid w:val="00266B89"/>
    <w:rsid w:val="00267705"/>
    <w:rsid w:val="00272D33"/>
    <w:rsid w:val="002764BE"/>
    <w:rsid w:val="00277C12"/>
    <w:rsid w:val="0029221B"/>
    <w:rsid w:val="002A4234"/>
    <w:rsid w:val="002C2A5F"/>
    <w:rsid w:val="002D564C"/>
    <w:rsid w:val="002F2144"/>
    <w:rsid w:val="003063BA"/>
    <w:rsid w:val="0032755B"/>
    <w:rsid w:val="00331BB8"/>
    <w:rsid w:val="00333985"/>
    <w:rsid w:val="003369B5"/>
    <w:rsid w:val="00336F90"/>
    <w:rsid w:val="00343929"/>
    <w:rsid w:val="003444F3"/>
    <w:rsid w:val="00345763"/>
    <w:rsid w:val="0036187B"/>
    <w:rsid w:val="00385E36"/>
    <w:rsid w:val="00393B1E"/>
    <w:rsid w:val="00393F90"/>
    <w:rsid w:val="00396A07"/>
    <w:rsid w:val="003A4185"/>
    <w:rsid w:val="003C6A08"/>
    <w:rsid w:val="003D6570"/>
    <w:rsid w:val="003E2CD6"/>
    <w:rsid w:val="003E58BA"/>
    <w:rsid w:val="003E67A4"/>
    <w:rsid w:val="003F755F"/>
    <w:rsid w:val="004556B9"/>
    <w:rsid w:val="00456C4B"/>
    <w:rsid w:val="004762D0"/>
    <w:rsid w:val="00490410"/>
    <w:rsid w:val="00493E01"/>
    <w:rsid w:val="00495DE9"/>
    <w:rsid w:val="004D2958"/>
    <w:rsid w:val="004E6DCE"/>
    <w:rsid w:val="004F17E5"/>
    <w:rsid w:val="004F67AD"/>
    <w:rsid w:val="005024F7"/>
    <w:rsid w:val="00502535"/>
    <w:rsid w:val="00502D61"/>
    <w:rsid w:val="00536BEF"/>
    <w:rsid w:val="00537F1D"/>
    <w:rsid w:val="005400A0"/>
    <w:rsid w:val="00541D03"/>
    <w:rsid w:val="00541FC7"/>
    <w:rsid w:val="00556DB3"/>
    <w:rsid w:val="0057242D"/>
    <w:rsid w:val="005763B7"/>
    <w:rsid w:val="005819F5"/>
    <w:rsid w:val="005A334B"/>
    <w:rsid w:val="00647BD0"/>
    <w:rsid w:val="00664126"/>
    <w:rsid w:val="00666A4E"/>
    <w:rsid w:val="00674A79"/>
    <w:rsid w:val="006904FB"/>
    <w:rsid w:val="00693639"/>
    <w:rsid w:val="006B0625"/>
    <w:rsid w:val="006E604E"/>
    <w:rsid w:val="006F3851"/>
    <w:rsid w:val="007170DC"/>
    <w:rsid w:val="007742AA"/>
    <w:rsid w:val="00795827"/>
    <w:rsid w:val="007A35DE"/>
    <w:rsid w:val="007A6D15"/>
    <w:rsid w:val="007B32F6"/>
    <w:rsid w:val="007C5828"/>
    <w:rsid w:val="007C5B2B"/>
    <w:rsid w:val="007D7D84"/>
    <w:rsid w:val="007E5DCE"/>
    <w:rsid w:val="007F7572"/>
    <w:rsid w:val="008034A7"/>
    <w:rsid w:val="00813BF6"/>
    <w:rsid w:val="00816794"/>
    <w:rsid w:val="008176FA"/>
    <w:rsid w:val="00823C1F"/>
    <w:rsid w:val="00835EF3"/>
    <w:rsid w:val="0083770D"/>
    <w:rsid w:val="00842238"/>
    <w:rsid w:val="00856191"/>
    <w:rsid w:val="00860C60"/>
    <w:rsid w:val="008660E2"/>
    <w:rsid w:val="00891855"/>
    <w:rsid w:val="008A7A7F"/>
    <w:rsid w:val="008B21F6"/>
    <w:rsid w:val="008E0E9D"/>
    <w:rsid w:val="008F4217"/>
    <w:rsid w:val="008F7077"/>
    <w:rsid w:val="00902CA3"/>
    <w:rsid w:val="009060F6"/>
    <w:rsid w:val="0091469D"/>
    <w:rsid w:val="0092169D"/>
    <w:rsid w:val="00955881"/>
    <w:rsid w:val="00984F99"/>
    <w:rsid w:val="00986C20"/>
    <w:rsid w:val="009964AD"/>
    <w:rsid w:val="009C34AE"/>
    <w:rsid w:val="009E4A48"/>
    <w:rsid w:val="009F1C80"/>
    <w:rsid w:val="009F75E0"/>
    <w:rsid w:val="00A17E35"/>
    <w:rsid w:val="00A31A91"/>
    <w:rsid w:val="00A36627"/>
    <w:rsid w:val="00A70C42"/>
    <w:rsid w:val="00A7351B"/>
    <w:rsid w:val="00A82F97"/>
    <w:rsid w:val="00A85CDC"/>
    <w:rsid w:val="00AA3BD9"/>
    <w:rsid w:val="00AE31A4"/>
    <w:rsid w:val="00B221B9"/>
    <w:rsid w:val="00B400BC"/>
    <w:rsid w:val="00B53D57"/>
    <w:rsid w:val="00B71B11"/>
    <w:rsid w:val="00B735E5"/>
    <w:rsid w:val="00B86C20"/>
    <w:rsid w:val="00B92789"/>
    <w:rsid w:val="00BB0FF8"/>
    <w:rsid w:val="00BF3E84"/>
    <w:rsid w:val="00C247D7"/>
    <w:rsid w:val="00C334EB"/>
    <w:rsid w:val="00C3628D"/>
    <w:rsid w:val="00C443F9"/>
    <w:rsid w:val="00C620A2"/>
    <w:rsid w:val="00C62718"/>
    <w:rsid w:val="00C76D6E"/>
    <w:rsid w:val="00C81597"/>
    <w:rsid w:val="00C830ED"/>
    <w:rsid w:val="00C93DDF"/>
    <w:rsid w:val="00CB5445"/>
    <w:rsid w:val="00CD00ED"/>
    <w:rsid w:val="00CE1312"/>
    <w:rsid w:val="00CF388B"/>
    <w:rsid w:val="00D23095"/>
    <w:rsid w:val="00D82CFB"/>
    <w:rsid w:val="00D85082"/>
    <w:rsid w:val="00D90997"/>
    <w:rsid w:val="00DA0577"/>
    <w:rsid w:val="00DB1D97"/>
    <w:rsid w:val="00DB22C5"/>
    <w:rsid w:val="00DE7965"/>
    <w:rsid w:val="00DE7BC3"/>
    <w:rsid w:val="00DF5173"/>
    <w:rsid w:val="00DF5630"/>
    <w:rsid w:val="00E01617"/>
    <w:rsid w:val="00E01947"/>
    <w:rsid w:val="00E02C39"/>
    <w:rsid w:val="00E120D4"/>
    <w:rsid w:val="00E13EEA"/>
    <w:rsid w:val="00E35BB1"/>
    <w:rsid w:val="00E36E83"/>
    <w:rsid w:val="00E43281"/>
    <w:rsid w:val="00E508B5"/>
    <w:rsid w:val="00E61AE0"/>
    <w:rsid w:val="00E775F5"/>
    <w:rsid w:val="00EC7316"/>
    <w:rsid w:val="00ED44EF"/>
    <w:rsid w:val="00EE096F"/>
    <w:rsid w:val="00EE7D9E"/>
    <w:rsid w:val="00F0624D"/>
    <w:rsid w:val="00F11FFB"/>
    <w:rsid w:val="00F411B0"/>
    <w:rsid w:val="00F542F8"/>
    <w:rsid w:val="00F55A7D"/>
    <w:rsid w:val="00F575CC"/>
    <w:rsid w:val="00F627A7"/>
    <w:rsid w:val="00FB6A33"/>
    <w:rsid w:val="00FE3061"/>
    <w:rsid w:val="00FE3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1545DD-CFF3-4315-8B43-A366F6AE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922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9221B"/>
    <w:rPr>
      <w:rFonts w:ascii="Times New Roman" w:eastAsia="Times New Roman" w:hAnsi="Times New Roman" w:cs="Times New Roman"/>
      <w:b/>
      <w:bCs/>
      <w:sz w:val="27"/>
      <w:szCs w:val="27"/>
      <w:lang w:eastAsia="ru-RU"/>
    </w:rPr>
  </w:style>
  <w:style w:type="character" w:styleId="a3">
    <w:name w:val="Strong"/>
    <w:basedOn w:val="a0"/>
    <w:uiPriority w:val="22"/>
    <w:qFormat/>
    <w:rsid w:val="0029221B"/>
    <w:rPr>
      <w:b/>
      <w:bCs/>
    </w:rPr>
  </w:style>
  <w:style w:type="paragraph" w:customStyle="1" w:styleId="ds-markdown-paragraph">
    <w:name w:val="ds-markdown-paragraph"/>
    <w:basedOn w:val="a"/>
    <w:rsid w:val="002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A4185"/>
    <w:pPr>
      <w:ind w:left="720"/>
      <w:contextualSpacing/>
    </w:pPr>
  </w:style>
  <w:style w:type="paragraph" w:styleId="a5">
    <w:name w:val="Body Text"/>
    <w:basedOn w:val="a"/>
    <w:link w:val="a6"/>
    <w:uiPriority w:val="1"/>
    <w:qFormat/>
    <w:rsid w:val="006F385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6F3851"/>
    <w:rPr>
      <w:rFonts w:ascii="Times New Roman" w:eastAsia="Times New Roman" w:hAnsi="Times New Roman" w:cs="Times New Roman"/>
      <w:sz w:val="28"/>
      <w:szCs w:val="28"/>
    </w:rPr>
  </w:style>
  <w:style w:type="character" w:customStyle="1" w:styleId="translatable-message">
    <w:name w:val="translatable-message"/>
    <w:basedOn w:val="a0"/>
    <w:rsid w:val="00B735E5"/>
  </w:style>
  <w:style w:type="paragraph" w:customStyle="1" w:styleId="ConsPlusNormal">
    <w:name w:val="ConsPlusNormal"/>
    <w:rsid w:val="00DB22C5"/>
    <w:pPr>
      <w:widowControl w:val="0"/>
      <w:autoSpaceDE w:val="0"/>
      <w:autoSpaceDN w:val="0"/>
      <w:spacing w:after="0" w:line="240" w:lineRule="auto"/>
    </w:pPr>
    <w:rPr>
      <w:rFonts w:ascii="Calibri" w:eastAsia="Times New Roman" w:hAnsi="Calibri" w:cs="Calibri"/>
      <w:szCs w:val="20"/>
      <w:lang w:eastAsia="ru-RU"/>
    </w:rPr>
  </w:style>
  <w:style w:type="character" w:customStyle="1" w:styleId="a7">
    <w:name w:val="Основной текст_"/>
    <w:basedOn w:val="a0"/>
    <w:link w:val="1"/>
    <w:rsid w:val="00DB22C5"/>
    <w:rPr>
      <w:rFonts w:eastAsia="Times New Roman"/>
      <w:shd w:val="clear" w:color="auto" w:fill="FFFFFF"/>
    </w:rPr>
  </w:style>
  <w:style w:type="paragraph" w:customStyle="1" w:styleId="1">
    <w:name w:val="Основной текст1"/>
    <w:basedOn w:val="a"/>
    <w:link w:val="a7"/>
    <w:rsid w:val="00DB22C5"/>
    <w:pPr>
      <w:shd w:val="clear" w:color="auto" w:fill="FFFFFF"/>
      <w:spacing w:after="0" w:line="274" w:lineRule="exact"/>
    </w:pPr>
    <w:rPr>
      <w:rFonts w:eastAsia="Times New Roman"/>
    </w:rPr>
  </w:style>
  <w:style w:type="paragraph" w:styleId="a8">
    <w:name w:val="Normal (Web)"/>
    <w:basedOn w:val="a"/>
    <w:uiPriority w:val="99"/>
    <w:unhideWhenUsed/>
    <w:rsid w:val="00AA3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F4217"/>
    <w:pPr>
      <w:widowControl w:val="0"/>
      <w:autoSpaceDE w:val="0"/>
      <w:autoSpaceDN w:val="0"/>
      <w:spacing w:after="0" w:line="240" w:lineRule="auto"/>
    </w:pPr>
    <w:rPr>
      <w:rFonts w:ascii="Times New Roman" w:eastAsia="Times New Roman" w:hAnsi="Times New Roman" w:cs="Times New Roman"/>
    </w:rPr>
  </w:style>
  <w:style w:type="paragraph" w:styleId="a9">
    <w:name w:val="Balloon Text"/>
    <w:basedOn w:val="a"/>
    <w:link w:val="aa"/>
    <w:uiPriority w:val="99"/>
    <w:semiHidden/>
    <w:unhideWhenUsed/>
    <w:rsid w:val="00F575C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575CC"/>
    <w:rPr>
      <w:rFonts w:ascii="Segoe UI" w:hAnsi="Segoe UI" w:cs="Segoe UI"/>
      <w:sz w:val="18"/>
      <w:szCs w:val="18"/>
    </w:rPr>
  </w:style>
  <w:style w:type="paragraph" w:styleId="ab">
    <w:name w:val="header"/>
    <w:basedOn w:val="a"/>
    <w:link w:val="ac"/>
    <w:uiPriority w:val="99"/>
    <w:unhideWhenUsed/>
    <w:rsid w:val="00AE31A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31A4"/>
  </w:style>
  <w:style w:type="paragraph" w:styleId="ad">
    <w:name w:val="footer"/>
    <w:basedOn w:val="a"/>
    <w:link w:val="ae"/>
    <w:uiPriority w:val="99"/>
    <w:unhideWhenUsed/>
    <w:rsid w:val="00AE31A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31A4"/>
  </w:style>
  <w:style w:type="paragraph" w:styleId="af">
    <w:name w:val="Title"/>
    <w:basedOn w:val="a"/>
    <w:link w:val="af0"/>
    <w:uiPriority w:val="1"/>
    <w:qFormat/>
    <w:rsid w:val="0091469D"/>
    <w:pPr>
      <w:widowControl w:val="0"/>
      <w:autoSpaceDE w:val="0"/>
      <w:autoSpaceDN w:val="0"/>
      <w:spacing w:after="0" w:line="240" w:lineRule="auto"/>
      <w:ind w:left="996" w:right="3"/>
      <w:jc w:val="center"/>
    </w:pPr>
    <w:rPr>
      <w:rFonts w:ascii="Times New Roman" w:eastAsia="Times New Roman" w:hAnsi="Times New Roman" w:cs="Times New Roman"/>
      <w:b/>
      <w:bCs/>
      <w:sz w:val="56"/>
      <w:szCs w:val="56"/>
    </w:rPr>
  </w:style>
  <w:style w:type="character" w:customStyle="1" w:styleId="af0">
    <w:name w:val="Название Знак"/>
    <w:basedOn w:val="a0"/>
    <w:link w:val="af"/>
    <w:uiPriority w:val="1"/>
    <w:rsid w:val="0091469D"/>
    <w:rPr>
      <w:rFonts w:ascii="Times New Roman" w:eastAsia="Times New Roman" w:hAnsi="Times New Roman" w:cs="Times New Roman"/>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255">
      <w:bodyDiv w:val="1"/>
      <w:marLeft w:val="0"/>
      <w:marRight w:val="0"/>
      <w:marTop w:val="0"/>
      <w:marBottom w:val="0"/>
      <w:divBdr>
        <w:top w:val="none" w:sz="0" w:space="0" w:color="auto"/>
        <w:left w:val="none" w:sz="0" w:space="0" w:color="auto"/>
        <w:bottom w:val="none" w:sz="0" w:space="0" w:color="auto"/>
        <w:right w:val="none" w:sz="0" w:space="0" w:color="auto"/>
      </w:divBdr>
    </w:div>
    <w:div w:id="165219631">
      <w:bodyDiv w:val="1"/>
      <w:marLeft w:val="0"/>
      <w:marRight w:val="0"/>
      <w:marTop w:val="0"/>
      <w:marBottom w:val="0"/>
      <w:divBdr>
        <w:top w:val="none" w:sz="0" w:space="0" w:color="auto"/>
        <w:left w:val="none" w:sz="0" w:space="0" w:color="auto"/>
        <w:bottom w:val="none" w:sz="0" w:space="0" w:color="auto"/>
        <w:right w:val="none" w:sz="0" w:space="0" w:color="auto"/>
      </w:divBdr>
    </w:div>
    <w:div w:id="188493021">
      <w:bodyDiv w:val="1"/>
      <w:marLeft w:val="0"/>
      <w:marRight w:val="0"/>
      <w:marTop w:val="0"/>
      <w:marBottom w:val="0"/>
      <w:divBdr>
        <w:top w:val="none" w:sz="0" w:space="0" w:color="auto"/>
        <w:left w:val="none" w:sz="0" w:space="0" w:color="auto"/>
        <w:bottom w:val="none" w:sz="0" w:space="0" w:color="auto"/>
        <w:right w:val="none" w:sz="0" w:space="0" w:color="auto"/>
      </w:divBdr>
      <w:divsChild>
        <w:div w:id="1168331262">
          <w:marLeft w:val="0"/>
          <w:marRight w:val="0"/>
          <w:marTop w:val="0"/>
          <w:marBottom w:val="0"/>
          <w:divBdr>
            <w:top w:val="none" w:sz="0" w:space="0" w:color="auto"/>
            <w:left w:val="none" w:sz="0" w:space="0" w:color="auto"/>
            <w:bottom w:val="none" w:sz="0" w:space="0" w:color="auto"/>
            <w:right w:val="none" w:sz="0" w:space="0" w:color="auto"/>
          </w:divBdr>
          <w:divsChild>
            <w:div w:id="1711801913">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22448198">
      <w:bodyDiv w:val="1"/>
      <w:marLeft w:val="0"/>
      <w:marRight w:val="0"/>
      <w:marTop w:val="0"/>
      <w:marBottom w:val="0"/>
      <w:divBdr>
        <w:top w:val="none" w:sz="0" w:space="0" w:color="auto"/>
        <w:left w:val="none" w:sz="0" w:space="0" w:color="auto"/>
        <w:bottom w:val="none" w:sz="0" w:space="0" w:color="auto"/>
        <w:right w:val="none" w:sz="0" w:space="0" w:color="auto"/>
      </w:divBdr>
      <w:divsChild>
        <w:div w:id="1987541671">
          <w:marLeft w:val="0"/>
          <w:marRight w:val="0"/>
          <w:marTop w:val="0"/>
          <w:marBottom w:val="0"/>
          <w:divBdr>
            <w:top w:val="none" w:sz="0" w:space="0" w:color="auto"/>
            <w:left w:val="none" w:sz="0" w:space="0" w:color="auto"/>
            <w:bottom w:val="none" w:sz="0" w:space="0" w:color="auto"/>
            <w:right w:val="none" w:sz="0" w:space="0" w:color="auto"/>
          </w:divBdr>
        </w:div>
        <w:div w:id="602032450">
          <w:marLeft w:val="0"/>
          <w:marRight w:val="0"/>
          <w:marTop w:val="0"/>
          <w:marBottom w:val="0"/>
          <w:divBdr>
            <w:top w:val="none" w:sz="0" w:space="0" w:color="auto"/>
            <w:left w:val="none" w:sz="0" w:space="0" w:color="auto"/>
            <w:bottom w:val="none" w:sz="0" w:space="0" w:color="auto"/>
            <w:right w:val="none" w:sz="0" w:space="0" w:color="auto"/>
          </w:divBdr>
          <w:divsChild>
            <w:div w:id="2014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4908">
      <w:bodyDiv w:val="1"/>
      <w:marLeft w:val="0"/>
      <w:marRight w:val="0"/>
      <w:marTop w:val="0"/>
      <w:marBottom w:val="0"/>
      <w:divBdr>
        <w:top w:val="none" w:sz="0" w:space="0" w:color="auto"/>
        <w:left w:val="none" w:sz="0" w:space="0" w:color="auto"/>
        <w:bottom w:val="none" w:sz="0" w:space="0" w:color="auto"/>
        <w:right w:val="none" w:sz="0" w:space="0" w:color="auto"/>
      </w:divBdr>
      <w:divsChild>
        <w:div w:id="137915301">
          <w:marLeft w:val="0"/>
          <w:marRight w:val="0"/>
          <w:marTop w:val="0"/>
          <w:marBottom w:val="0"/>
          <w:divBdr>
            <w:top w:val="none" w:sz="0" w:space="0" w:color="auto"/>
            <w:left w:val="none" w:sz="0" w:space="0" w:color="auto"/>
            <w:bottom w:val="none" w:sz="0" w:space="0" w:color="auto"/>
            <w:right w:val="none" w:sz="0" w:space="0" w:color="auto"/>
          </w:divBdr>
          <w:divsChild>
            <w:div w:id="911505700">
              <w:marLeft w:val="0"/>
              <w:marRight w:val="0"/>
              <w:marTop w:val="0"/>
              <w:marBottom w:val="0"/>
              <w:divBdr>
                <w:top w:val="none" w:sz="0" w:space="0" w:color="auto"/>
                <w:left w:val="none" w:sz="0" w:space="0" w:color="auto"/>
                <w:bottom w:val="none" w:sz="0" w:space="0" w:color="auto"/>
                <w:right w:val="none" w:sz="0" w:space="0" w:color="auto"/>
              </w:divBdr>
              <w:divsChild>
                <w:div w:id="1279339728">
                  <w:marLeft w:val="0"/>
                  <w:marRight w:val="0"/>
                  <w:marTop w:val="0"/>
                  <w:marBottom w:val="0"/>
                  <w:divBdr>
                    <w:top w:val="none" w:sz="0" w:space="0" w:color="auto"/>
                    <w:left w:val="none" w:sz="0" w:space="0" w:color="auto"/>
                    <w:bottom w:val="none" w:sz="0" w:space="0" w:color="auto"/>
                    <w:right w:val="none" w:sz="0" w:space="0" w:color="auto"/>
                  </w:divBdr>
                  <w:divsChild>
                    <w:div w:id="1896234784">
                      <w:marLeft w:val="0"/>
                      <w:marRight w:val="0"/>
                      <w:marTop w:val="0"/>
                      <w:marBottom w:val="0"/>
                      <w:divBdr>
                        <w:top w:val="none" w:sz="0" w:space="0" w:color="auto"/>
                        <w:left w:val="none" w:sz="0" w:space="0" w:color="auto"/>
                        <w:bottom w:val="none" w:sz="0" w:space="0" w:color="auto"/>
                        <w:right w:val="none" w:sz="0" w:space="0" w:color="auto"/>
                      </w:divBdr>
                      <w:divsChild>
                        <w:div w:id="450364369">
                          <w:marLeft w:val="120"/>
                          <w:marRight w:val="12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85181248">
      <w:bodyDiv w:val="1"/>
      <w:marLeft w:val="0"/>
      <w:marRight w:val="0"/>
      <w:marTop w:val="0"/>
      <w:marBottom w:val="0"/>
      <w:divBdr>
        <w:top w:val="none" w:sz="0" w:space="0" w:color="auto"/>
        <w:left w:val="none" w:sz="0" w:space="0" w:color="auto"/>
        <w:bottom w:val="none" w:sz="0" w:space="0" w:color="auto"/>
        <w:right w:val="none" w:sz="0" w:space="0" w:color="auto"/>
      </w:divBdr>
    </w:div>
    <w:div w:id="493103485">
      <w:bodyDiv w:val="1"/>
      <w:marLeft w:val="0"/>
      <w:marRight w:val="0"/>
      <w:marTop w:val="0"/>
      <w:marBottom w:val="0"/>
      <w:divBdr>
        <w:top w:val="none" w:sz="0" w:space="0" w:color="auto"/>
        <w:left w:val="none" w:sz="0" w:space="0" w:color="auto"/>
        <w:bottom w:val="none" w:sz="0" w:space="0" w:color="auto"/>
        <w:right w:val="none" w:sz="0" w:space="0" w:color="auto"/>
      </w:divBdr>
    </w:div>
    <w:div w:id="573784591">
      <w:bodyDiv w:val="1"/>
      <w:marLeft w:val="0"/>
      <w:marRight w:val="0"/>
      <w:marTop w:val="0"/>
      <w:marBottom w:val="0"/>
      <w:divBdr>
        <w:top w:val="none" w:sz="0" w:space="0" w:color="auto"/>
        <w:left w:val="none" w:sz="0" w:space="0" w:color="auto"/>
        <w:bottom w:val="none" w:sz="0" w:space="0" w:color="auto"/>
        <w:right w:val="none" w:sz="0" w:space="0" w:color="auto"/>
      </w:divBdr>
    </w:div>
    <w:div w:id="574314300">
      <w:bodyDiv w:val="1"/>
      <w:marLeft w:val="0"/>
      <w:marRight w:val="0"/>
      <w:marTop w:val="0"/>
      <w:marBottom w:val="0"/>
      <w:divBdr>
        <w:top w:val="none" w:sz="0" w:space="0" w:color="auto"/>
        <w:left w:val="none" w:sz="0" w:space="0" w:color="auto"/>
        <w:bottom w:val="none" w:sz="0" w:space="0" w:color="auto"/>
        <w:right w:val="none" w:sz="0" w:space="0" w:color="auto"/>
      </w:divBdr>
      <w:divsChild>
        <w:div w:id="1306349928">
          <w:marLeft w:val="0"/>
          <w:marRight w:val="0"/>
          <w:marTop w:val="0"/>
          <w:marBottom w:val="0"/>
          <w:divBdr>
            <w:top w:val="none" w:sz="0" w:space="0" w:color="auto"/>
            <w:left w:val="none" w:sz="0" w:space="0" w:color="auto"/>
            <w:bottom w:val="none" w:sz="0" w:space="0" w:color="auto"/>
            <w:right w:val="none" w:sz="0" w:space="0" w:color="auto"/>
          </w:divBdr>
          <w:divsChild>
            <w:div w:id="356349115">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1917669763">
          <w:marLeft w:val="0"/>
          <w:marRight w:val="0"/>
          <w:marTop w:val="0"/>
          <w:marBottom w:val="0"/>
          <w:divBdr>
            <w:top w:val="none" w:sz="0" w:space="0" w:color="auto"/>
            <w:left w:val="none" w:sz="0" w:space="0" w:color="auto"/>
            <w:bottom w:val="none" w:sz="0" w:space="0" w:color="auto"/>
            <w:right w:val="none" w:sz="0" w:space="0" w:color="auto"/>
          </w:divBdr>
          <w:divsChild>
            <w:div w:id="437867609">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603273705">
      <w:bodyDiv w:val="1"/>
      <w:marLeft w:val="0"/>
      <w:marRight w:val="0"/>
      <w:marTop w:val="0"/>
      <w:marBottom w:val="0"/>
      <w:divBdr>
        <w:top w:val="none" w:sz="0" w:space="0" w:color="auto"/>
        <w:left w:val="none" w:sz="0" w:space="0" w:color="auto"/>
        <w:bottom w:val="none" w:sz="0" w:space="0" w:color="auto"/>
        <w:right w:val="none" w:sz="0" w:space="0" w:color="auto"/>
      </w:divBdr>
      <w:divsChild>
        <w:div w:id="128328677">
          <w:marLeft w:val="0"/>
          <w:marRight w:val="0"/>
          <w:marTop w:val="0"/>
          <w:marBottom w:val="0"/>
          <w:divBdr>
            <w:top w:val="none" w:sz="0" w:space="0" w:color="auto"/>
            <w:left w:val="none" w:sz="0" w:space="0" w:color="auto"/>
            <w:bottom w:val="none" w:sz="0" w:space="0" w:color="auto"/>
            <w:right w:val="none" w:sz="0" w:space="0" w:color="auto"/>
          </w:divBdr>
          <w:divsChild>
            <w:div w:id="2097096133">
              <w:marLeft w:val="0"/>
              <w:marRight w:val="0"/>
              <w:marTop w:val="0"/>
              <w:marBottom w:val="0"/>
              <w:divBdr>
                <w:top w:val="none" w:sz="0" w:space="0" w:color="auto"/>
                <w:left w:val="none" w:sz="0" w:space="0" w:color="auto"/>
                <w:bottom w:val="none" w:sz="0" w:space="0" w:color="auto"/>
                <w:right w:val="none" w:sz="0" w:space="0" w:color="auto"/>
              </w:divBdr>
              <w:divsChild>
                <w:div w:id="967858215">
                  <w:marLeft w:val="0"/>
                  <w:marRight w:val="0"/>
                  <w:marTop w:val="0"/>
                  <w:marBottom w:val="0"/>
                  <w:divBdr>
                    <w:top w:val="none" w:sz="0" w:space="0" w:color="auto"/>
                    <w:left w:val="none" w:sz="0" w:space="0" w:color="auto"/>
                    <w:bottom w:val="none" w:sz="0" w:space="0" w:color="auto"/>
                    <w:right w:val="none" w:sz="0" w:space="0" w:color="auto"/>
                  </w:divBdr>
                  <w:divsChild>
                    <w:div w:id="1589146804">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 w:id="864902518">
          <w:marLeft w:val="0"/>
          <w:marRight w:val="0"/>
          <w:marTop w:val="0"/>
          <w:marBottom w:val="0"/>
          <w:divBdr>
            <w:top w:val="none" w:sz="0" w:space="0" w:color="auto"/>
            <w:left w:val="none" w:sz="0" w:space="0" w:color="auto"/>
            <w:bottom w:val="none" w:sz="0" w:space="0" w:color="auto"/>
            <w:right w:val="none" w:sz="0" w:space="0" w:color="auto"/>
          </w:divBdr>
          <w:divsChild>
            <w:div w:id="1053388289">
              <w:marLeft w:val="0"/>
              <w:marRight w:val="0"/>
              <w:marTop w:val="0"/>
              <w:marBottom w:val="0"/>
              <w:divBdr>
                <w:top w:val="none" w:sz="0" w:space="0" w:color="auto"/>
                <w:left w:val="none" w:sz="0" w:space="0" w:color="auto"/>
                <w:bottom w:val="none" w:sz="0" w:space="0" w:color="auto"/>
                <w:right w:val="none" w:sz="0" w:space="0" w:color="auto"/>
              </w:divBdr>
              <w:divsChild>
                <w:div w:id="1157768833">
                  <w:marLeft w:val="0"/>
                  <w:marRight w:val="0"/>
                  <w:marTop w:val="0"/>
                  <w:marBottom w:val="0"/>
                  <w:divBdr>
                    <w:top w:val="none" w:sz="0" w:space="0" w:color="auto"/>
                    <w:left w:val="none" w:sz="0" w:space="0" w:color="auto"/>
                    <w:bottom w:val="none" w:sz="0" w:space="0" w:color="auto"/>
                    <w:right w:val="none" w:sz="0" w:space="0" w:color="auto"/>
                  </w:divBdr>
                  <w:divsChild>
                    <w:div w:id="606624866">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604967518">
      <w:bodyDiv w:val="1"/>
      <w:marLeft w:val="0"/>
      <w:marRight w:val="0"/>
      <w:marTop w:val="0"/>
      <w:marBottom w:val="0"/>
      <w:divBdr>
        <w:top w:val="none" w:sz="0" w:space="0" w:color="auto"/>
        <w:left w:val="none" w:sz="0" w:space="0" w:color="auto"/>
        <w:bottom w:val="none" w:sz="0" w:space="0" w:color="auto"/>
        <w:right w:val="none" w:sz="0" w:space="0" w:color="auto"/>
      </w:divBdr>
    </w:div>
    <w:div w:id="620381149">
      <w:bodyDiv w:val="1"/>
      <w:marLeft w:val="0"/>
      <w:marRight w:val="0"/>
      <w:marTop w:val="0"/>
      <w:marBottom w:val="0"/>
      <w:divBdr>
        <w:top w:val="none" w:sz="0" w:space="0" w:color="auto"/>
        <w:left w:val="none" w:sz="0" w:space="0" w:color="auto"/>
        <w:bottom w:val="none" w:sz="0" w:space="0" w:color="auto"/>
        <w:right w:val="none" w:sz="0" w:space="0" w:color="auto"/>
      </w:divBdr>
    </w:div>
    <w:div w:id="651760745">
      <w:bodyDiv w:val="1"/>
      <w:marLeft w:val="0"/>
      <w:marRight w:val="0"/>
      <w:marTop w:val="0"/>
      <w:marBottom w:val="0"/>
      <w:divBdr>
        <w:top w:val="none" w:sz="0" w:space="0" w:color="auto"/>
        <w:left w:val="none" w:sz="0" w:space="0" w:color="auto"/>
        <w:bottom w:val="none" w:sz="0" w:space="0" w:color="auto"/>
        <w:right w:val="none" w:sz="0" w:space="0" w:color="auto"/>
      </w:divBdr>
    </w:div>
    <w:div w:id="692151795">
      <w:bodyDiv w:val="1"/>
      <w:marLeft w:val="0"/>
      <w:marRight w:val="0"/>
      <w:marTop w:val="0"/>
      <w:marBottom w:val="0"/>
      <w:divBdr>
        <w:top w:val="none" w:sz="0" w:space="0" w:color="auto"/>
        <w:left w:val="none" w:sz="0" w:space="0" w:color="auto"/>
        <w:bottom w:val="none" w:sz="0" w:space="0" w:color="auto"/>
        <w:right w:val="none" w:sz="0" w:space="0" w:color="auto"/>
      </w:divBdr>
    </w:div>
    <w:div w:id="719673001">
      <w:bodyDiv w:val="1"/>
      <w:marLeft w:val="0"/>
      <w:marRight w:val="0"/>
      <w:marTop w:val="0"/>
      <w:marBottom w:val="0"/>
      <w:divBdr>
        <w:top w:val="none" w:sz="0" w:space="0" w:color="auto"/>
        <w:left w:val="none" w:sz="0" w:space="0" w:color="auto"/>
        <w:bottom w:val="none" w:sz="0" w:space="0" w:color="auto"/>
        <w:right w:val="none" w:sz="0" w:space="0" w:color="auto"/>
      </w:divBdr>
    </w:div>
    <w:div w:id="758871856">
      <w:bodyDiv w:val="1"/>
      <w:marLeft w:val="0"/>
      <w:marRight w:val="0"/>
      <w:marTop w:val="0"/>
      <w:marBottom w:val="0"/>
      <w:divBdr>
        <w:top w:val="none" w:sz="0" w:space="0" w:color="auto"/>
        <w:left w:val="none" w:sz="0" w:space="0" w:color="auto"/>
        <w:bottom w:val="none" w:sz="0" w:space="0" w:color="auto"/>
        <w:right w:val="none" w:sz="0" w:space="0" w:color="auto"/>
      </w:divBdr>
    </w:div>
    <w:div w:id="814953082">
      <w:bodyDiv w:val="1"/>
      <w:marLeft w:val="0"/>
      <w:marRight w:val="0"/>
      <w:marTop w:val="0"/>
      <w:marBottom w:val="0"/>
      <w:divBdr>
        <w:top w:val="none" w:sz="0" w:space="0" w:color="auto"/>
        <w:left w:val="none" w:sz="0" w:space="0" w:color="auto"/>
        <w:bottom w:val="none" w:sz="0" w:space="0" w:color="auto"/>
        <w:right w:val="none" w:sz="0" w:space="0" w:color="auto"/>
      </w:divBdr>
    </w:div>
    <w:div w:id="915214126">
      <w:bodyDiv w:val="1"/>
      <w:marLeft w:val="0"/>
      <w:marRight w:val="0"/>
      <w:marTop w:val="0"/>
      <w:marBottom w:val="0"/>
      <w:divBdr>
        <w:top w:val="none" w:sz="0" w:space="0" w:color="auto"/>
        <w:left w:val="none" w:sz="0" w:space="0" w:color="auto"/>
        <w:bottom w:val="none" w:sz="0" w:space="0" w:color="auto"/>
        <w:right w:val="none" w:sz="0" w:space="0" w:color="auto"/>
      </w:divBdr>
    </w:div>
    <w:div w:id="1052926750">
      <w:bodyDiv w:val="1"/>
      <w:marLeft w:val="0"/>
      <w:marRight w:val="0"/>
      <w:marTop w:val="0"/>
      <w:marBottom w:val="0"/>
      <w:divBdr>
        <w:top w:val="none" w:sz="0" w:space="0" w:color="auto"/>
        <w:left w:val="none" w:sz="0" w:space="0" w:color="auto"/>
        <w:bottom w:val="none" w:sz="0" w:space="0" w:color="auto"/>
        <w:right w:val="none" w:sz="0" w:space="0" w:color="auto"/>
      </w:divBdr>
      <w:divsChild>
        <w:div w:id="670841681">
          <w:marLeft w:val="0"/>
          <w:marRight w:val="0"/>
          <w:marTop w:val="0"/>
          <w:marBottom w:val="0"/>
          <w:divBdr>
            <w:top w:val="none" w:sz="0" w:space="0" w:color="auto"/>
            <w:left w:val="none" w:sz="0" w:space="0" w:color="auto"/>
            <w:bottom w:val="none" w:sz="0" w:space="0" w:color="auto"/>
            <w:right w:val="none" w:sz="0" w:space="0" w:color="auto"/>
          </w:divBdr>
          <w:divsChild>
            <w:div w:id="242296315">
              <w:marLeft w:val="0"/>
              <w:marRight w:val="0"/>
              <w:marTop w:val="0"/>
              <w:marBottom w:val="0"/>
              <w:divBdr>
                <w:top w:val="none" w:sz="0" w:space="0" w:color="auto"/>
                <w:left w:val="none" w:sz="0" w:space="0" w:color="auto"/>
                <w:bottom w:val="none" w:sz="0" w:space="0" w:color="auto"/>
                <w:right w:val="none" w:sz="0" w:space="0" w:color="auto"/>
              </w:divBdr>
              <w:divsChild>
                <w:div w:id="757675396">
                  <w:marLeft w:val="0"/>
                  <w:marRight w:val="0"/>
                  <w:marTop w:val="0"/>
                  <w:marBottom w:val="0"/>
                  <w:divBdr>
                    <w:top w:val="none" w:sz="0" w:space="0" w:color="auto"/>
                    <w:left w:val="none" w:sz="0" w:space="0" w:color="auto"/>
                    <w:bottom w:val="none" w:sz="0" w:space="0" w:color="auto"/>
                    <w:right w:val="none" w:sz="0" w:space="0" w:color="auto"/>
                  </w:divBdr>
                  <w:divsChild>
                    <w:div w:id="493911467">
                      <w:marLeft w:val="0"/>
                      <w:marRight w:val="0"/>
                      <w:marTop w:val="0"/>
                      <w:marBottom w:val="0"/>
                      <w:divBdr>
                        <w:top w:val="none" w:sz="0" w:space="0" w:color="auto"/>
                        <w:left w:val="none" w:sz="0" w:space="0" w:color="auto"/>
                        <w:bottom w:val="none" w:sz="0" w:space="0" w:color="auto"/>
                        <w:right w:val="none" w:sz="0" w:space="0" w:color="auto"/>
                      </w:divBdr>
                      <w:divsChild>
                        <w:div w:id="668873769">
                          <w:marLeft w:val="120"/>
                          <w:marRight w:val="12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90754327">
      <w:bodyDiv w:val="1"/>
      <w:marLeft w:val="0"/>
      <w:marRight w:val="0"/>
      <w:marTop w:val="0"/>
      <w:marBottom w:val="0"/>
      <w:divBdr>
        <w:top w:val="none" w:sz="0" w:space="0" w:color="auto"/>
        <w:left w:val="none" w:sz="0" w:space="0" w:color="auto"/>
        <w:bottom w:val="none" w:sz="0" w:space="0" w:color="auto"/>
        <w:right w:val="none" w:sz="0" w:space="0" w:color="auto"/>
      </w:divBdr>
    </w:div>
    <w:div w:id="1269580367">
      <w:bodyDiv w:val="1"/>
      <w:marLeft w:val="0"/>
      <w:marRight w:val="0"/>
      <w:marTop w:val="0"/>
      <w:marBottom w:val="0"/>
      <w:divBdr>
        <w:top w:val="none" w:sz="0" w:space="0" w:color="auto"/>
        <w:left w:val="none" w:sz="0" w:space="0" w:color="auto"/>
        <w:bottom w:val="none" w:sz="0" w:space="0" w:color="auto"/>
        <w:right w:val="none" w:sz="0" w:space="0" w:color="auto"/>
      </w:divBdr>
    </w:div>
    <w:div w:id="1276904187">
      <w:bodyDiv w:val="1"/>
      <w:marLeft w:val="0"/>
      <w:marRight w:val="0"/>
      <w:marTop w:val="0"/>
      <w:marBottom w:val="0"/>
      <w:divBdr>
        <w:top w:val="none" w:sz="0" w:space="0" w:color="auto"/>
        <w:left w:val="none" w:sz="0" w:space="0" w:color="auto"/>
        <w:bottom w:val="none" w:sz="0" w:space="0" w:color="auto"/>
        <w:right w:val="none" w:sz="0" w:space="0" w:color="auto"/>
      </w:divBdr>
      <w:divsChild>
        <w:div w:id="223491681">
          <w:marLeft w:val="0"/>
          <w:marRight w:val="0"/>
          <w:marTop w:val="0"/>
          <w:marBottom w:val="0"/>
          <w:divBdr>
            <w:top w:val="none" w:sz="0" w:space="0" w:color="auto"/>
            <w:left w:val="none" w:sz="0" w:space="0" w:color="auto"/>
            <w:bottom w:val="none" w:sz="0" w:space="0" w:color="auto"/>
            <w:right w:val="none" w:sz="0" w:space="0" w:color="auto"/>
          </w:divBdr>
        </w:div>
        <w:div w:id="1638147043">
          <w:marLeft w:val="0"/>
          <w:marRight w:val="0"/>
          <w:marTop w:val="0"/>
          <w:marBottom w:val="0"/>
          <w:divBdr>
            <w:top w:val="none" w:sz="0" w:space="0" w:color="auto"/>
            <w:left w:val="none" w:sz="0" w:space="0" w:color="auto"/>
            <w:bottom w:val="none" w:sz="0" w:space="0" w:color="auto"/>
            <w:right w:val="none" w:sz="0" w:space="0" w:color="auto"/>
          </w:divBdr>
          <w:divsChild>
            <w:div w:id="11890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7674">
      <w:bodyDiv w:val="1"/>
      <w:marLeft w:val="0"/>
      <w:marRight w:val="0"/>
      <w:marTop w:val="0"/>
      <w:marBottom w:val="0"/>
      <w:divBdr>
        <w:top w:val="none" w:sz="0" w:space="0" w:color="auto"/>
        <w:left w:val="none" w:sz="0" w:space="0" w:color="auto"/>
        <w:bottom w:val="none" w:sz="0" w:space="0" w:color="auto"/>
        <w:right w:val="none" w:sz="0" w:space="0" w:color="auto"/>
      </w:divBdr>
    </w:div>
    <w:div w:id="1310742803">
      <w:bodyDiv w:val="1"/>
      <w:marLeft w:val="0"/>
      <w:marRight w:val="0"/>
      <w:marTop w:val="0"/>
      <w:marBottom w:val="0"/>
      <w:divBdr>
        <w:top w:val="none" w:sz="0" w:space="0" w:color="auto"/>
        <w:left w:val="none" w:sz="0" w:space="0" w:color="auto"/>
        <w:bottom w:val="none" w:sz="0" w:space="0" w:color="auto"/>
        <w:right w:val="none" w:sz="0" w:space="0" w:color="auto"/>
      </w:divBdr>
    </w:div>
    <w:div w:id="1327779060">
      <w:bodyDiv w:val="1"/>
      <w:marLeft w:val="0"/>
      <w:marRight w:val="0"/>
      <w:marTop w:val="0"/>
      <w:marBottom w:val="0"/>
      <w:divBdr>
        <w:top w:val="none" w:sz="0" w:space="0" w:color="auto"/>
        <w:left w:val="none" w:sz="0" w:space="0" w:color="auto"/>
        <w:bottom w:val="none" w:sz="0" w:space="0" w:color="auto"/>
        <w:right w:val="none" w:sz="0" w:space="0" w:color="auto"/>
      </w:divBdr>
      <w:divsChild>
        <w:div w:id="1728719398">
          <w:marLeft w:val="0"/>
          <w:marRight w:val="0"/>
          <w:marTop w:val="0"/>
          <w:marBottom w:val="0"/>
          <w:divBdr>
            <w:top w:val="none" w:sz="0" w:space="0" w:color="auto"/>
            <w:left w:val="none" w:sz="0" w:space="0" w:color="auto"/>
            <w:bottom w:val="none" w:sz="0" w:space="0" w:color="auto"/>
            <w:right w:val="none" w:sz="0" w:space="0" w:color="auto"/>
          </w:divBdr>
          <w:divsChild>
            <w:div w:id="1007250522">
              <w:marLeft w:val="0"/>
              <w:marRight w:val="0"/>
              <w:marTop w:val="0"/>
              <w:marBottom w:val="0"/>
              <w:divBdr>
                <w:top w:val="none" w:sz="0" w:space="0" w:color="auto"/>
                <w:left w:val="none" w:sz="0" w:space="0" w:color="auto"/>
                <w:bottom w:val="none" w:sz="0" w:space="0" w:color="auto"/>
                <w:right w:val="none" w:sz="0" w:space="0" w:color="auto"/>
              </w:divBdr>
              <w:divsChild>
                <w:div w:id="1131284001">
                  <w:marLeft w:val="0"/>
                  <w:marRight w:val="0"/>
                  <w:marTop w:val="0"/>
                  <w:marBottom w:val="0"/>
                  <w:divBdr>
                    <w:top w:val="none" w:sz="0" w:space="0" w:color="auto"/>
                    <w:left w:val="none" w:sz="0" w:space="0" w:color="auto"/>
                    <w:bottom w:val="none" w:sz="0" w:space="0" w:color="auto"/>
                    <w:right w:val="none" w:sz="0" w:space="0" w:color="auto"/>
                  </w:divBdr>
                  <w:divsChild>
                    <w:div w:id="513495458">
                      <w:marLeft w:val="0"/>
                      <w:marRight w:val="0"/>
                      <w:marTop w:val="0"/>
                      <w:marBottom w:val="0"/>
                      <w:divBdr>
                        <w:top w:val="none" w:sz="0" w:space="0" w:color="auto"/>
                        <w:left w:val="none" w:sz="0" w:space="0" w:color="auto"/>
                        <w:bottom w:val="none" w:sz="0" w:space="0" w:color="auto"/>
                        <w:right w:val="none" w:sz="0" w:space="0" w:color="auto"/>
                      </w:divBdr>
                      <w:divsChild>
                        <w:div w:id="2053723773">
                          <w:marLeft w:val="120"/>
                          <w:marRight w:val="120"/>
                          <w:marTop w:val="30"/>
                          <w:marBottom w:val="75"/>
                          <w:divBdr>
                            <w:top w:val="none" w:sz="0" w:space="0" w:color="auto"/>
                            <w:left w:val="none" w:sz="0" w:space="0" w:color="auto"/>
                            <w:bottom w:val="none" w:sz="0" w:space="0" w:color="auto"/>
                            <w:right w:val="none" w:sz="0" w:space="0" w:color="auto"/>
                          </w:divBdr>
                          <w:divsChild>
                            <w:div w:id="1745879787">
                              <w:marLeft w:val="0"/>
                              <w:marRight w:val="0"/>
                              <w:marTop w:val="0"/>
                              <w:marBottom w:val="0"/>
                              <w:divBdr>
                                <w:top w:val="none" w:sz="0" w:space="0" w:color="auto"/>
                                <w:left w:val="none" w:sz="0" w:space="0" w:color="auto"/>
                                <w:bottom w:val="none" w:sz="0" w:space="0" w:color="auto"/>
                                <w:right w:val="none" w:sz="0" w:space="0" w:color="auto"/>
                              </w:divBdr>
                              <w:divsChild>
                                <w:div w:id="640767728">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052536">
      <w:bodyDiv w:val="1"/>
      <w:marLeft w:val="0"/>
      <w:marRight w:val="0"/>
      <w:marTop w:val="0"/>
      <w:marBottom w:val="0"/>
      <w:divBdr>
        <w:top w:val="none" w:sz="0" w:space="0" w:color="auto"/>
        <w:left w:val="none" w:sz="0" w:space="0" w:color="auto"/>
        <w:bottom w:val="none" w:sz="0" w:space="0" w:color="auto"/>
        <w:right w:val="none" w:sz="0" w:space="0" w:color="auto"/>
      </w:divBdr>
    </w:div>
    <w:div w:id="1359282718">
      <w:bodyDiv w:val="1"/>
      <w:marLeft w:val="0"/>
      <w:marRight w:val="0"/>
      <w:marTop w:val="0"/>
      <w:marBottom w:val="0"/>
      <w:divBdr>
        <w:top w:val="none" w:sz="0" w:space="0" w:color="auto"/>
        <w:left w:val="none" w:sz="0" w:space="0" w:color="auto"/>
        <w:bottom w:val="none" w:sz="0" w:space="0" w:color="auto"/>
        <w:right w:val="none" w:sz="0" w:space="0" w:color="auto"/>
      </w:divBdr>
    </w:div>
    <w:div w:id="1388648922">
      <w:bodyDiv w:val="1"/>
      <w:marLeft w:val="0"/>
      <w:marRight w:val="0"/>
      <w:marTop w:val="0"/>
      <w:marBottom w:val="0"/>
      <w:divBdr>
        <w:top w:val="none" w:sz="0" w:space="0" w:color="auto"/>
        <w:left w:val="none" w:sz="0" w:space="0" w:color="auto"/>
        <w:bottom w:val="none" w:sz="0" w:space="0" w:color="auto"/>
        <w:right w:val="none" w:sz="0" w:space="0" w:color="auto"/>
      </w:divBdr>
    </w:div>
    <w:div w:id="1527669032">
      <w:bodyDiv w:val="1"/>
      <w:marLeft w:val="0"/>
      <w:marRight w:val="0"/>
      <w:marTop w:val="0"/>
      <w:marBottom w:val="0"/>
      <w:divBdr>
        <w:top w:val="none" w:sz="0" w:space="0" w:color="auto"/>
        <w:left w:val="none" w:sz="0" w:space="0" w:color="auto"/>
        <w:bottom w:val="none" w:sz="0" w:space="0" w:color="auto"/>
        <w:right w:val="none" w:sz="0" w:space="0" w:color="auto"/>
      </w:divBdr>
      <w:divsChild>
        <w:div w:id="210307051">
          <w:marLeft w:val="0"/>
          <w:marRight w:val="0"/>
          <w:marTop w:val="0"/>
          <w:marBottom w:val="0"/>
          <w:divBdr>
            <w:top w:val="none" w:sz="0" w:space="0" w:color="auto"/>
            <w:left w:val="none" w:sz="0" w:space="0" w:color="auto"/>
            <w:bottom w:val="none" w:sz="0" w:space="0" w:color="auto"/>
            <w:right w:val="none" w:sz="0" w:space="0" w:color="auto"/>
          </w:divBdr>
          <w:divsChild>
            <w:div w:id="103155089">
              <w:marLeft w:val="0"/>
              <w:marRight w:val="0"/>
              <w:marTop w:val="0"/>
              <w:marBottom w:val="0"/>
              <w:divBdr>
                <w:top w:val="none" w:sz="0" w:space="0" w:color="auto"/>
                <w:left w:val="none" w:sz="0" w:space="0" w:color="auto"/>
                <w:bottom w:val="none" w:sz="0" w:space="0" w:color="auto"/>
                <w:right w:val="none" w:sz="0" w:space="0" w:color="auto"/>
              </w:divBdr>
              <w:divsChild>
                <w:div w:id="1531988267">
                  <w:marLeft w:val="0"/>
                  <w:marRight w:val="0"/>
                  <w:marTop w:val="0"/>
                  <w:marBottom w:val="0"/>
                  <w:divBdr>
                    <w:top w:val="none" w:sz="0" w:space="0" w:color="auto"/>
                    <w:left w:val="none" w:sz="0" w:space="0" w:color="auto"/>
                    <w:bottom w:val="none" w:sz="0" w:space="0" w:color="auto"/>
                    <w:right w:val="none" w:sz="0" w:space="0" w:color="auto"/>
                  </w:divBdr>
                  <w:divsChild>
                    <w:div w:id="108816781">
                      <w:marLeft w:val="0"/>
                      <w:marRight w:val="0"/>
                      <w:marTop w:val="0"/>
                      <w:marBottom w:val="0"/>
                      <w:divBdr>
                        <w:top w:val="none" w:sz="0" w:space="0" w:color="auto"/>
                        <w:left w:val="none" w:sz="0" w:space="0" w:color="auto"/>
                        <w:bottom w:val="none" w:sz="0" w:space="0" w:color="auto"/>
                        <w:right w:val="none" w:sz="0" w:space="0" w:color="auto"/>
                      </w:divBdr>
                      <w:divsChild>
                        <w:div w:id="43330046">
                          <w:marLeft w:val="120"/>
                          <w:marRight w:val="12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4033204">
      <w:bodyDiv w:val="1"/>
      <w:marLeft w:val="0"/>
      <w:marRight w:val="0"/>
      <w:marTop w:val="0"/>
      <w:marBottom w:val="0"/>
      <w:divBdr>
        <w:top w:val="none" w:sz="0" w:space="0" w:color="auto"/>
        <w:left w:val="none" w:sz="0" w:space="0" w:color="auto"/>
        <w:bottom w:val="none" w:sz="0" w:space="0" w:color="auto"/>
        <w:right w:val="none" w:sz="0" w:space="0" w:color="auto"/>
      </w:divBdr>
      <w:divsChild>
        <w:div w:id="1740055106">
          <w:marLeft w:val="0"/>
          <w:marRight w:val="0"/>
          <w:marTop w:val="0"/>
          <w:marBottom w:val="0"/>
          <w:divBdr>
            <w:top w:val="none" w:sz="0" w:space="0" w:color="auto"/>
            <w:left w:val="none" w:sz="0" w:space="0" w:color="auto"/>
            <w:bottom w:val="none" w:sz="0" w:space="0" w:color="auto"/>
            <w:right w:val="none" w:sz="0" w:space="0" w:color="auto"/>
          </w:divBdr>
          <w:divsChild>
            <w:div w:id="1067919349">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1222055970">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1550875269">
      <w:bodyDiv w:val="1"/>
      <w:marLeft w:val="0"/>
      <w:marRight w:val="0"/>
      <w:marTop w:val="0"/>
      <w:marBottom w:val="0"/>
      <w:divBdr>
        <w:top w:val="none" w:sz="0" w:space="0" w:color="auto"/>
        <w:left w:val="none" w:sz="0" w:space="0" w:color="auto"/>
        <w:bottom w:val="none" w:sz="0" w:space="0" w:color="auto"/>
        <w:right w:val="none" w:sz="0" w:space="0" w:color="auto"/>
      </w:divBdr>
    </w:div>
    <w:div w:id="1606039029">
      <w:bodyDiv w:val="1"/>
      <w:marLeft w:val="0"/>
      <w:marRight w:val="0"/>
      <w:marTop w:val="0"/>
      <w:marBottom w:val="0"/>
      <w:divBdr>
        <w:top w:val="none" w:sz="0" w:space="0" w:color="auto"/>
        <w:left w:val="none" w:sz="0" w:space="0" w:color="auto"/>
        <w:bottom w:val="none" w:sz="0" w:space="0" w:color="auto"/>
        <w:right w:val="none" w:sz="0" w:space="0" w:color="auto"/>
      </w:divBdr>
    </w:div>
    <w:div w:id="1669168189">
      <w:bodyDiv w:val="1"/>
      <w:marLeft w:val="0"/>
      <w:marRight w:val="0"/>
      <w:marTop w:val="0"/>
      <w:marBottom w:val="0"/>
      <w:divBdr>
        <w:top w:val="none" w:sz="0" w:space="0" w:color="auto"/>
        <w:left w:val="none" w:sz="0" w:space="0" w:color="auto"/>
        <w:bottom w:val="none" w:sz="0" w:space="0" w:color="auto"/>
        <w:right w:val="none" w:sz="0" w:space="0" w:color="auto"/>
      </w:divBdr>
      <w:divsChild>
        <w:div w:id="1272056002">
          <w:marLeft w:val="0"/>
          <w:marRight w:val="0"/>
          <w:marTop w:val="0"/>
          <w:marBottom w:val="0"/>
          <w:divBdr>
            <w:top w:val="none" w:sz="0" w:space="0" w:color="auto"/>
            <w:left w:val="none" w:sz="0" w:space="0" w:color="auto"/>
            <w:bottom w:val="none" w:sz="0" w:space="0" w:color="auto"/>
            <w:right w:val="none" w:sz="0" w:space="0" w:color="auto"/>
          </w:divBdr>
          <w:divsChild>
            <w:div w:id="164249556">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93483792">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1674214371">
      <w:bodyDiv w:val="1"/>
      <w:marLeft w:val="0"/>
      <w:marRight w:val="0"/>
      <w:marTop w:val="0"/>
      <w:marBottom w:val="0"/>
      <w:divBdr>
        <w:top w:val="none" w:sz="0" w:space="0" w:color="auto"/>
        <w:left w:val="none" w:sz="0" w:space="0" w:color="auto"/>
        <w:bottom w:val="none" w:sz="0" w:space="0" w:color="auto"/>
        <w:right w:val="none" w:sz="0" w:space="0" w:color="auto"/>
      </w:divBdr>
    </w:div>
    <w:div w:id="1679963237">
      <w:bodyDiv w:val="1"/>
      <w:marLeft w:val="0"/>
      <w:marRight w:val="0"/>
      <w:marTop w:val="0"/>
      <w:marBottom w:val="0"/>
      <w:divBdr>
        <w:top w:val="none" w:sz="0" w:space="0" w:color="auto"/>
        <w:left w:val="none" w:sz="0" w:space="0" w:color="auto"/>
        <w:bottom w:val="none" w:sz="0" w:space="0" w:color="auto"/>
        <w:right w:val="none" w:sz="0" w:space="0" w:color="auto"/>
      </w:divBdr>
      <w:divsChild>
        <w:div w:id="1803887100">
          <w:marLeft w:val="0"/>
          <w:marRight w:val="0"/>
          <w:marTop w:val="0"/>
          <w:marBottom w:val="0"/>
          <w:divBdr>
            <w:top w:val="none" w:sz="0" w:space="0" w:color="auto"/>
            <w:left w:val="none" w:sz="0" w:space="0" w:color="auto"/>
            <w:bottom w:val="none" w:sz="0" w:space="0" w:color="auto"/>
            <w:right w:val="none" w:sz="0" w:space="0" w:color="auto"/>
          </w:divBdr>
          <w:divsChild>
            <w:div w:id="1281839409">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36704111">
      <w:bodyDiv w:val="1"/>
      <w:marLeft w:val="0"/>
      <w:marRight w:val="0"/>
      <w:marTop w:val="0"/>
      <w:marBottom w:val="0"/>
      <w:divBdr>
        <w:top w:val="none" w:sz="0" w:space="0" w:color="auto"/>
        <w:left w:val="none" w:sz="0" w:space="0" w:color="auto"/>
        <w:bottom w:val="none" w:sz="0" w:space="0" w:color="auto"/>
        <w:right w:val="none" w:sz="0" w:space="0" w:color="auto"/>
      </w:divBdr>
    </w:div>
    <w:div w:id="1746411431">
      <w:bodyDiv w:val="1"/>
      <w:marLeft w:val="0"/>
      <w:marRight w:val="0"/>
      <w:marTop w:val="0"/>
      <w:marBottom w:val="0"/>
      <w:divBdr>
        <w:top w:val="none" w:sz="0" w:space="0" w:color="auto"/>
        <w:left w:val="none" w:sz="0" w:space="0" w:color="auto"/>
        <w:bottom w:val="none" w:sz="0" w:space="0" w:color="auto"/>
        <w:right w:val="none" w:sz="0" w:space="0" w:color="auto"/>
      </w:divBdr>
    </w:div>
    <w:div w:id="1748532548">
      <w:bodyDiv w:val="1"/>
      <w:marLeft w:val="0"/>
      <w:marRight w:val="0"/>
      <w:marTop w:val="0"/>
      <w:marBottom w:val="0"/>
      <w:divBdr>
        <w:top w:val="none" w:sz="0" w:space="0" w:color="auto"/>
        <w:left w:val="none" w:sz="0" w:space="0" w:color="auto"/>
        <w:bottom w:val="none" w:sz="0" w:space="0" w:color="auto"/>
        <w:right w:val="none" w:sz="0" w:space="0" w:color="auto"/>
      </w:divBdr>
    </w:div>
    <w:div w:id="1778721119">
      <w:bodyDiv w:val="1"/>
      <w:marLeft w:val="0"/>
      <w:marRight w:val="0"/>
      <w:marTop w:val="0"/>
      <w:marBottom w:val="0"/>
      <w:divBdr>
        <w:top w:val="none" w:sz="0" w:space="0" w:color="auto"/>
        <w:left w:val="none" w:sz="0" w:space="0" w:color="auto"/>
        <w:bottom w:val="none" w:sz="0" w:space="0" w:color="auto"/>
        <w:right w:val="none" w:sz="0" w:space="0" w:color="auto"/>
      </w:divBdr>
    </w:div>
    <w:div w:id="1852185150">
      <w:bodyDiv w:val="1"/>
      <w:marLeft w:val="0"/>
      <w:marRight w:val="0"/>
      <w:marTop w:val="0"/>
      <w:marBottom w:val="0"/>
      <w:divBdr>
        <w:top w:val="none" w:sz="0" w:space="0" w:color="auto"/>
        <w:left w:val="none" w:sz="0" w:space="0" w:color="auto"/>
        <w:bottom w:val="none" w:sz="0" w:space="0" w:color="auto"/>
        <w:right w:val="none" w:sz="0" w:space="0" w:color="auto"/>
      </w:divBdr>
    </w:div>
    <w:div w:id="1914658849">
      <w:bodyDiv w:val="1"/>
      <w:marLeft w:val="0"/>
      <w:marRight w:val="0"/>
      <w:marTop w:val="0"/>
      <w:marBottom w:val="0"/>
      <w:divBdr>
        <w:top w:val="none" w:sz="0" w:space="0" w:color="auto"/>
        <w:left w:val="none" w:sz="0" w:space="0" w:color="auto"/>
        <w:bottom w:val="none" w:sz="0" w:space="0" w:color="auto"/>
        <w:right w:val="none" w:sz="0" w:space="0" w:color="auto"/>
      </w:divBdr>
      <w:divsChild>
        <w:div w:id="1491093886">
          <w:marLeft w:val="0"/>
          <w:marRight w:val="0"/>
          <w:marTop w:val="0"/>
          <w:marBottom w:val="0"/>
          <w:divBdr>
            <w:top w:val="none" w:sz="0" w:space="0" w:color="auto"/>
            <w:left w:val="none" w:sz="0" w:space="0" w:color="auto"/>
            <w:bottom w:val="none" w:sz="0" w:space="0" w:color="auto"/>
            <w:right w:val="none" w:sz="0" w:space="0" w:color="auto"/>
          </w:divBdr>
          <w:divsChild>
            <w:div w:id="1393164313">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926260235">
      <w:bodyDiv w:val="1"/>
      <w:marLeft w:val="0"/>
      <w:marRight w:val="0"/>
      <w:marTop w:val="0"/>
      <w:marBottom w:val="0"/>
      <w:divBdr>
        <w:top w:val="none" w:sz="0" w:space="0" w:color="auto"/>
        <w:left w:val="none" w:sz="0" w:space="0" w:color="auto"/>
        <w:bottom w:val="none" w:sz="0" w:space="0" w:color="auto"/>
        <w:right w:val="none" w:sz="0" w:space="0" w:color="auto"/>
      </w:divBdr>
    </w:div>
    <w:div w:id="1937521526">
      <w:bodyDiv w:val="1"/>
      <w:marLeft w:val="0"/>
      <w:marRight w:val="0"/>
      <w:marTop w:val="0"/>
      <w:marBottom w:val="0"/>
      <w:divBdr>
        <w:top w:val="none" w:sz="0" w:space="0" w:color="auto"/>
        <w:left w:val="none" w:sz="0" w:space="0" w:color="auto"/>
        <w:bottom w:val="none" w:sz="0" w:space="0" w:color="auto"/>
        <w:right w:val="none" w:sz="0" w:space="0" w:color="auto"/>
      </w:divBdr>
      <w:divsChild>
        <w:div w:id="198402448">
          <w:marLeft w:val="0"/>
          <w:marRight w:val="0"/>
          <w:marTop w:val="0"/>
          <w:marBottom w:val="0"/>
          <w:divBdr>
            <w:top w:val="none" w:sz="0" w:space="0" w:color="auto"/>
            <w:left w:val="none" w:sz="0" w:space="0" w:color="auto"/>
            <w:bottom w:val="none" w:sz="0" w:space="0" w:color="auto"/>
            <w:right w:val="none" w:sz="0" w:space="0" w:color="auto"/>
          </w:divBdr>
          <w:divsChild>
            <w:div w:id="903220505">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 w:id="702899777">
          <w:marLeft w:val="0"/>
          <w:marRight w:val="0"/>
          <w:marTop w:val="0"/>
          <w:marBottom w:val="0"/>
          <w:divBdr>
            <w:top w:val="none" w:sz="0" w:space="0" w:color="auto"/>
            <w:left w:val="none" w:sz="0" w:space="0" w:color="auto"/>
            <w:bottom w:val="none" w:sz="0" w:space="0" w:color="auto"/>
            <w:right w:val="none" w:sz="0" w:space="0" w:color="auto"/>
          </w:divBdr>
          <w:divsChild>
            <w:div w:id="1809475432">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48023751">
      <w:bodyDiv w:val="1"/>
      <w:marLeft w:val="0"/>
      <w:marRight w:val="0"/>
      <w:marTop w:val="0"/>
      <w:marBottom w:val="0"/>
      <w:divBdr>
        <w:top w:val="none" w:sz="0" w:space="0" w:color="auto"/>
        <w:left w:val="none" w:sz="0" w:space="0" w:color="auto"/>
        <w:bottom w:val="none" w:sz="0" w:space="0" w:color="auto"/>
        <w:right w:val="none" w:sz="0" w:space="0" w:color="auto"/>
      </w:divBdr>
    </w:div>
    <w:div w:id="2088304841">
      <w:bodyDiv w:val="1"/>
      <w:marLeft w:val="0"/>
      <w:marRight w:val="0"/>
      <w:marTop w:val="0"/>
      <w:marBottom w:val="0"/>
      <w:divBdr>
        <w:top w:val="none" w:sz="0" w:space="0" w:color="auto"/>
        <w:left w:val="none" w:sz="0" w:space="0" w:color="auto"/>
        <w:bottom w:val="none" w:sz="0" w:space="0" w:color="auto"/>
        <w:right w:val="none" w:sz="0" w:space="0" w:color="auto"/>
      </w:divBdr>
      <w:divsChild>
        <w:div w:id="171341392">
          <w:marLeft w:val="0"/>
          <w:marRight w:val="0"/>
          <w:marTop w:val="0"/>
          <w:marBottom w:val="0"/>
          <w:divBdr>
            <w:top w:val="none" w:sz="0" w:space="0" w:color="auto"/>
            <w:left w:val="none" w:sz="0" w:space="0" w:color="auto"/>
            <w:bottom w:val="none" w:sz="0" w:space="0" w:color="auto"/>
            <w:right w:val="none" w:sz="0" w:space="0" w:color="auto"/>
          </w:divBdr>
          <w:divsChild>
            <w:div w:id="1638608602">
              <w:blockQuote w:val="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E8F59-77FF-4D2F-8CD2-E6312919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5420</Words>
  <Characters>30895</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RodionovaSS</dc:creator>
  <cp:keywords/>
  <dc:description/>
  <cp:lastModifiedBy>1</cp:lastModifiedBy>
  <cp:revision>4</cp:revision>
  <cp:lastPrinted>2026-02-13T08:44:00Z</cp:lastPrinted>
  <dcterms:created xsi:type="dcterms:W3CDTF">2026-02-13T08:44:00Z</dcterms:created>
  <dcterms:modified xsi:type="dcterms:W3CDTF">2026-02-13T09:09:00Z</dcterms:modified>
</cp:coreProperties>
</file>