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6B27" w:rsidTr="006B22C2">
        <w:tc>
          <w:tcPr>
            <w:tcW w:w="3398" w:type="dxa"/>
          </w:tcPr>
          <w:p w:rsidR="00086B27" w:rsidRDefault="00086B27" w:rsidP="00086B27"/>
        </w:tc>
        <w:tc>
          <w:tcPr>
            <w:tcW w:w="3398" w:type="dxa"/>
          </w:tcPr>
          <w:p w:rsidR="00577817" w:rsidRDefault="00577817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86B27" w:rsidRPr="00CC7E95" w:rsidRDefault="00E92DBB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086B27" w:rsidRDefault="008C3CBE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CC7E95" w:rsidRP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9" w:type="dxa"/>
          </w:tcPr>
          <w:p w:rsidR="00086B27" w:rsidRPr="00465FF9" w:rsidRDefault="00086B27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CC7E95" w:rsidRPr="00465FF9" w:rsidRDefault="00CC7E95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6BBB" w:rsidRDefault="00465FF9" w:rsidP="00E92DBB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внесё</w:t>
            </w:r>
            <w:r w:rsidR="00086B27" w:rsidRPr="00465FF9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="00E92DBB">
              <w:t xml:space="preserve"> </w:t>
            </w:r>
            <w:r w:rsidR="006B6BB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E92DBB">
              <w:rPr>
                <w:rFonts w:ascii="PT Astra Serif" w:hAnsi="PT Astra Serif"/>
                <w:b/>
                <w:sz w:val="24"/>
                <w:szCs w:val="24"/>
              </w:rPr>
              <w:t xml:space="preserve">ервым </w:t>
            </w:r>
          </w:p>
          <w:p w:rsidR="00E92DBB" w:rsidRPr="00E92DBB" w:rsidRDefault="00E92DBB" w:rsidP="00E92DBB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заместителем </w:t>
            </w:r>
            <w:r w:rsidRPr="00E92DBB">
              <w:rPr>
                <w:rFonts w:ascii="PT Astra Serif" w:hAnsi="PT Astra Serif"/>
                <w:b/>
                <w:sz w:val="24"/>
                <w:szCs w:val="24"/>
              </w:rPr>
              <w:t>председателя Туль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ской городской Думы, исполняющим</w:t>
            </w:r>
            <w:r w:rsidRPr="00E92DBB">
              <w:rPr>
                <w:rFonts w:ascii="PT Astra Serif" w:hAnsi="PT Astra Serif"/>
                <w:b/>
                <w:sz w:val="24"/>
                <w:szCs w:val="24"/>
              </w:rPr>
              <w:t xml:space="preserve"> полномочия </w:t>
            </w:r>
          </w:p>
          <w:p w:rsidR="00E92DBB" w:rsidRPr="00CC7E95" w:rsidRDefault="00E92DBB" w:rsidP="00E92D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92DBB">
              <w:rPr>
                <w:rFonts w:ascii="PT Astra Serif" w:hAnsi="PT Astra Serif"/>
                <w:b/>
                <w:sz w:val="24"/>
                <w:szCs w:val="24"/>
              </w:rPr>
              <w:t>Главы муниципального образования город Тула</w:t>
            </w:r>
            <w:r w:rsidR="00086B27" w:rsidRPr="00465FF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086B27" w:rsidRPr="00CC7E95" w:rsidRDefault="00086B27" w:rsidP="00086B2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A0C12" w:rsidRDefault="00DA0C12" w:rsidP="00086B27"/>
    <w:p w:rsidR="00B403D7" w:rsidRDefault="00086B27" w:rsidP="00B403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B403D7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6D5D21" w:rsidRPr="00B403D7">
        <w:rPr>
          <w:rFonts w:ascii="PT Astra Serif" w:hAnsi="PT Astra Serif"/>
          <w:b/>
          <w:sz w:val="24"/>
          <w:szCs w:val="24"/>
        </w:rPr>
        <w:t xml:space="preserve">в </w:t>
      </w:r>
      <w:hyperlink r:id="rId6" w:history="1">
        <w:r w:rsidR="00B403D7" w:rsidRPr="00B403D7">
          <w:rPr>
            <w:rFonts w:ascii="PT Astra Serif" w:hAnsi="PT Astra Serif" w:cs="Arial"/>
            <w:b/>
            <w:sz w:val="24"/>
            <w:szCs w:val="24"/>
          </w:rPr>
          <w:t>Положение</w:t>
        </w:r>
      </w:hyperlink>
      <w:r w:rsidR="00B403D7">
        <w:rPr>
          <w:rFonts w:ascii="PT Astra Serif" w:hAnsi="PT Astra Serif" w:cs="Arial"/>
          <w:b/>
          <w:sz w:val="24"/>
          <w:szCs w:val="24"/>
        </w:rPr>
        <w:t xml:space="preserve"> «</w:t>
      </w:r>
      <w:r w:rsidR="00B403D7" w:rsidRPr="00B403D7">
        <w:rPr>
          <w:rFonts w:ascii="PT Astra Serif" w:hAnsi="PT Astra Serif" w:cs="Arial"/>
          <w:b/>
          <w:sz w:val="24"/>
          <w:szCs w:val="24"/>
        </w:rPr>
        <w:t>О порядке назначения и проведения опроса</w:t>
      </w:r>
    </w:p>
    <w:p w:rsidR="00B403D7" w:rsidRDefault="00B403D7" w:rsidP="00B403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B403D7">
        <w:rPr>
          <w:rFonts w:ascii="PT Astra Serif" w:hAnsi="PT Astra Serif" w:cs="Arial"/>
          <w:b/>
          <w:sz w:val="24"/>
          <w:szCs w:val="24"/>
        </w:rPr>
        <w:t xml:space="preserve"> граждан в муниципальном образовании город Тула</w:t>
      </w:r>
      <w:r>
        <w:rPr>
          <w:rFonts w:ascii="PT Astra Serif" w:hAnsi="PT Astra Serif" w:cs="Arial"/>
          <w:b/>
          <w:sz w:val="24"/>
          <w:szCs w:val="24"/>
        </w:rPr>
        <w:t xml:space="preserve">», утвержденное решением </w:t>
      </w:r>
    </w:p>
    <w:p w:rsidR="00B403D7" w:rsidRPr="00B403D7" w:rsidRDefault="00B403D7" w:rsidP="00B403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Тульской городской Думы </w:t>
      </w:r>
      <w:r w:rsidRPr="00B403D7">
        <w:rPr>
          <w:rFonts w:ascii="PT Astra Serif" w:hAnsi="PT Astra Serif" w:cs="Arial"/>
          <w:b/>
          <w:bCs/>
          <w:sz w:val="24"/>
          <w:szCs w:val="24"/>
        </w:rPr>
        <w:t>от 24 января 2007 г. N 25/516</w:t>
      </w:r>
    </w:p>
    <w:p w:rsidR="00BB4DB0" w:rsidRPr="00BB4DB0" w:rsidRDefault="00BB4DB0" w:rsidP="00B403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5422D1" w:rsidRPr="00BB4DB0" w:rsidRDefault="005422D1" w:rsidP="00BB4DB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Pr="00BB4DB0" w:rsidRDefault="00CC7E95" w:rsidP="00BB4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B4DB0">
        <w:rPr>
          <w:rFonts w:ascii="PT Astra Serif" w:hAnsi="PT Astra Serif"/>
          <w:sz w:val="24"/>
          <w:szCs w:val="24"/>
        </w:rPr>
        <w:t xml:space="preserve">В соответствии с Федеральным законом </w:t>
      </w:r>
      <w:r w:rsidR="00BB4DB0" w:rsidRPr="00BB4DB0">
        <w:rPr>
          <w:rFonts w:ascii="PT Astra Serif" w:hAnsi="PT Astra Serif" w:cs="Arial"/>
          <w:sz w:val="24"/>
          <w:szCs w:val="24"/>
        </w:rPr>
        <w:t>от 20</w:t>
      </w:r>
      <w:r w:rsidR="00BB4DB0">
        <w:rPr>
          <w:rFonts w:ascii="PT Astra Serif" w:hAnsi="PT Astra Serif" w:cs="Arial"/>
          <w:sz w:val="24"/>
          <w:szCs w:val="24"/>
        </w:rPr>
        <w:t xml:space="preserve"> марта </w:t>
      </w:r>
      <w:r w:rsidR="00BB4DB0" w:rsidRPr="00BB4DB0">
        <w:rPr>
          <w:rFonts w:ascii="PT Astra Serif" w:hAnsi="PT Astra Serif" w:cs="Arial"/>
          <w:sz w:val="24"/>
          <w:szCs w:val="24"/>
        </w:rPr>
        <w:t xml:space="preserve">2025 </w:t>
      </w:r>
      <w:r w:rsidR="00BB4DB0">
        <w:rPr>
          <w:rFonts w:ascii="PT Astra Serif" w:hAnsi="PT Astra Serif" w:cs="Arial"/>
          <w:sz w:val="24"/>
          <w:szCs w:val="24"/>
        </w:rPr>
        <w:t>г. №</w:t>
      </w:r>
      <w:r w:rsidR="00BB4DB0" w:rsidRPr="00BB4DB0">
        <w:rPr>
          <w:rFonts w:ascii="PT Astra Serif" w:hAnsi="PT Astra Serif" w:cs="Arial"/>
          <w:sz w:val="24"/>
          <w:szCs w:val="24"/>
        </w:rPr>
        <w:t xml:space="preserve"> 33-ФЗ</w:t>
      </w:r>
      <w:r w:rsidR="00BB4DB0">
        <w:rPr>
          <w:rFonts w:ascii="PT Astra Serif" w:hAnsi="PT Astra Serif" w:cs="Arial"/>
          <w:sz w:val="24"/>
          <w:szCs w:val="24"/>
        </w:rPr>
        <w:t xml:space="preserve"> «</w:t>
      </w:r>
      <w:r w:rsidR="00BB4DB0" w:rsidRPr="00BB4DB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BB4DB0">
        <w:rPr>
          <w:rFonts w:ascii="PT Astra Serif" w:hAnsi="PT Astra Serif" w:cs="Arial"/>
          <w:sz w:val="24"/>
          <w:szCs w:val="24"/>
        </w:rPr>
        <w:t xml:space="preserve">», руководствуясь </w:t>
      </w:r>
      <w:r w:rsidRPr="00BB4DB0">
        <w:rPr>
          <w:rFonts w:ascii="PT Astra Serif" w:hAnsi="PT Astra Serif"/>
          <w:sz w:val="24"/>
          <w:szCs w:val="24"/>
        </w:rPr>
        <w:t>Уставом муниципального образования</w:t>
      </w:r>
      <w:r w:rsidR="005422D1" w:rsidRPr="00BB4DB0">
        <w:rPr>
          <w:rFonts w:ascii="PT Astra Serif" w:hAnsi="PT Astra Serif"/>
          <w:sz w:val="24"/>
          <w:szCs w:val="24"/>
        </w:rPr>
        <w:t xml:space="preserve"> городской округ</w:t>
      </w:r>
      <w:r w:rsidRPr="00BB4DB0">
        <w:rPr>
          <w:rFonts w:ascii="PT Astra Serif" w:hAnsi="PT Astra Serif"/>
          <w:sz w:val="24"/>
          <w:szCs w:val="24"/>
        </w:rPr>
        <w:t xml:space="preserve"> город Тула</w:t>
      </w:r>
      <w:r w:rsidR="00BB4DB0">
        <w:rPr>
          <w:rFonts w:ascii="PT Astra Serif" w:hAnsi="PT Astra Serif"/>
          <w:sz w:val="24"/>
          <w:szCs w:val="24"/>
        </w:rPr>
        <w:t>, Регламентом Тульской городской Думы,</w:t>
      </w:r>
      <w:r w:rsidRPr="00BB4DB0">
        <w:rPr>
          <w:rFonts w:ascii="PT Astra Serif" w:hAnsi="PT Astra Serif"/>
          <w:sz w:val="24"/>
          <w:szCs w:val="24"/>
        </w:rPr>
        <w:t xml:space="preserve"> Тульская городская Дума</w:t>
      </w:r>
    </w:p>
    <w:p w:rsidR="005422D1" w:rsidRPr="00BB4DB0" w:rsidRDefault="005422D1" w:rsidP="00BB4DB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РЕШИЛА: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B4DB0" w:rsidRDefault="006D5D21" w:rsidP="00B4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403D7">
        <w:rPr>
          <w:rFonts w:ascii="PT Astra Serif" w:hAnsi="PT Astra Serif"/>
          <w:sz w:val="24"/>
          <w:szCs w:val="24"/>
        </w:rPr>
        <w:t>1.</w:t>
      </w:r>
      <w:r w:rsidR="005422D1" w:rsidRPr="00B403D7">
        <w:rPr>
          <w:rFonts w:ascii="PT Astra Serif" w:hAnsi="PT Astra Serif"/>
          <w:sz w:val="24"/>
          <w:szCs w:val="24"/>
        </w:rPr>
        <w:t xml:space="preserve"> </w:t>
      </w:r>
      <w:r w:rsidR="00140003" w:rsidRPr="00B403D7">
        <w:rPr>
          <w:rFonts w:ascii="PT Astra Serif" w:hAnsi="PT Astra Serif"/>
          <w:sz w:val="24"/>
          <w:szCs w:val="24"/>
        </w:rPr>
        <w:t xml:space="preserve">Внести </w:t>
      </w:r>
      <w:r w:rsidR="00E92DBB">
        <w:rPr>
          <w:rFonts w:ascii="PT Astra Serif" w:hAnsi="PT Astra Serif"/>
          <w:sz w:val="24"/>
          <w:szCs w:val="24"/>
        </w:rPr>
        <w:t xml:space="preserve">в </w:t>
      </w:r>
      <w:hyperlink r:id="rId7" w:history="1">
        <w:r w:rsidR="00B403D7" w:rsidRPr="00B403D7">
          <w:rPr>
            <w:rFonts w:ascii="PT Astra Serif" w:hAnsi="PT Astra Serif" w:cs="Arial"/>
            <w:sz w:val="24"/>
            <w:szCs w:val="24"/>
          </w:rPr>
          <w:t>Положение</w:t>
        </w:r>
      </w:hyperlink>
      <w:r w:rsidR="00B403D7" w:rsidRPr="00B403D7">
        <w:rPr>
          <w:rFonts w:ascii="PT Astra Serif" w:hAnsi="PT Astra Serif" w:cs="Arial"/>
          <w:sz w:val="24"/>
          <w:szCs w:val="24"/>
        </w:rPr>
        <w:t xml:space="preserve"> «О порядке назначения и проведения опроса граждан в муниципальном образовании город Тула», утвержденное решением Тульской городской Думы </w:t>
      </w:r>
      <w:r w:rsidR="00B403D7" w:rsidRPr="00B403D7">
        <w:rPr>
          <w:rFonts w:ascii="PT Astra Serif" w:hAnsi="PT Astra Serif" w:cs="Arial"/>
          <w:bCs/>
          <w:sz w:val="24"/>
          <w:szCs w:val="24"/>
        </w:rPr>
        <w:t>от 24 января 2007 г. N 25/516</w:t>
      </w:r>
      <w:r w:rsidR="00B403D7">
        <w:rPr>
          <w:rFonts w:ascii="PT Astra Serif" w:hAnsi="PT Astra Serif" w:cs="Arial"/>
          <w:bCs/>
          <w:sz w:val="24"/>
          <w:szCs w:val="24"/>
        </w:rPr>
        <w:t xml:space="preserve">, </w:t>
      </w:r>
      <w:r w:rsidR="00BB4DB0" w:rsidRPr="00B403D7">
        <w:rPr>
          <w:rFonts w:ascii="PT Astra Serif" w:hAnsi="PT Astra Serif" w:cs="Arial"/>
          <w:sz w:val="24"/>
          <w:szCs w:val="24"/>
        </w:rPr>
        <w:t>следующие</w:t>
      </w:r>
      <w:r w:rsidR="00BB4DB0">
        <w:rPr>
          <w:rFonts w:ascii="PT Astra Serif" w:hAnsi="PT Astra Serif" w:cs="Arial"/>
          <w:sz w:val="24"/>
          <w:szCs w:val="24"/>
        </w:rPr>
        <w:t xml:space="preserve"> изменения:</w:t>
      </w:r>
    </w:p>
    <w:p w:rsidR="00C23CA5" w:rsidRDefault="00BB4DB0" w:rsidP="00B4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B4DB0">
        <w:rPr>
          <w:rFonts w:ascii="PT Astra Serif" w:hAnsi="PT Astra Serif" w:cs="Arial"/>
          <w:sz w:val="24"/>
          <w:szCs w:val="24"/>
        </w:rPr>
        <w:t xml:space="preserve">1) </w:t>
      </w:r>
      <w:r w:rsidR="00B403D7">
        <w:rPr>
          <w:rFonts w:ascii="PT Astra Serif" w:hAnsi="PT Astra Serif" w:cs="Arial"/>
          <w:sz w:val="24"/>
          <w:szCs w:val="24"/>
        </w:rPr>
        <w:t>пункты 1.1, 1.2 изложить в следующей редакции:</w:t>
      </w:r>
    </w:p>
    <w:p w:rsidR="00B403D7" w:rsidRDefault="00B403D7" w:rsidP="00B4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403D7">
        <w:rPr>
          <w:rFonts w:ascii="PT Astra Serif" w:hAnsi="PT Astra Serif" w:cs="Arial"/>
          <w:sz w:val="24"/>
          <w:szCs w:val="24"/>
        </w:rPr>
        <w:t xml:space="preserve">«1.1. 1.1. Настоящее Положение в соответствии с </w:t>
      </w:r>
      <w:r w:rsidRPr="00BB4DB0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BB4DB0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BB4DB0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BB4DB0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BB4DB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>»</w:t>
      </w:r>
      <w:r w:rsidRPr="00B403D7">
        <w:rPr>
          <w:rFonts w:ascii="PT Astra Serif" w:hAnsi="PT Astra Serif" w:cs="Arial"/>
          <w:sz w:val="24"/>
          <w:szCs w:val="24"/>
        </w:rPr>
        <w:t xml:space="preserve">, </w:t>
      </w:r>
      <w:hyperlink r:id="rId8" w:history="1">
        <w:r w:rsidRPr="00B403D7">
          <w:rPr>
            <w:rFonts w:ascii="PT Astra Serif" w:hAnsi="PT Astra Serif" w:cs="Arial"/>
            <w:sz w:val="24"/>
            <w:szCs w:val="24"/>
          </w:rPr>
          <w:t>Уставом</w:t>
        </w:r>
      </w:hyperlink>
      <w:r w:rsidRPr="00B403D7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  <w:r w:rsidRPr="00BB4DB0">
        <w:rPr>
          <w:rFonts w:ascii="PT Astra Serif" w:hAnsi="PT Astra Serif"/>
          <w:sz w:val="24"/>
          <w:szCs w:val="24"/>
        </w:rPr>
        <w:t xml:space="preserve">городской округ </w:t>
      </w:r>
      <w:r w:rsidRPr="00B403D7">
        <w:rPr>
          <w:rFonts w:ascii="PT Astra Serif" w:hAnsi="PT Astra Serif" w:cs="Arial"/>
          <w:sz w:val="24"/>
          <w:szCs w:val="24"/>
        </w:rPr>
        <w:t>город Тула устанавливает порядок назначения и проведения опроса граждан на территории муниципального образования город Тула.</w:t>
      </w:r>
    </w:p>
    <w:p w:rsidR="00B403D7" w:rsidRPr="00B403D7" w:rsidRDefault="00B403D7" w:rsidP="00B4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403D7">
        <w:rPr>
          <w:rFonts w:ascii="PT Astra Serif" w:hAnsi="PT Astra Serif" w:cs="Arial"/>
          <w:sz w:val="24"/>
          <w:szCs w:val="24"/>
        </w:rPr>
        <w:t>1.2. Опрос граждан (далее - опрос) является одной из форм участия населения в осуществлении местного самоуправления.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B403D7">
        <w:rPr>
          <w:rFonts w:ascii="PT Astra Serif" w:hAnsi="PT Astra Serif" w:cs="Arial"/>
          <w:sz w:val="24"/>
          <w:szCs w:val="24"/>
        </w:rPr>
        <w:t>Опрос проводится с целью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B403D7">
        <w:rPr>
          <w:rFonts w:ascii="PT Astra Serif" w:hAnsi="PT Astra Serif" w:cs="Arial"/>
          <w:sz w:val="24"/>
          <w:szCs w:val="24"/>
        </w:rPr>
        <w:t xml:space="preserve">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</w:t>
      </w:r>
      <w:r>
        <w:rPr>
          <w:rFonts w:ascii="PT Astra Serif" w:hAnsi="PT Astra Serif" w:cs="Arial"/>
          <w:sz w:val="24"/>
          <w:szCs w:val="24"/>
        </w:rPr>
        <w:t>Тульской области</w:t>
      </w:r>
      <w:r w:rsidRPr="00B403D7">
        <w:rPr>
          <w:rFonts w:ascii="PT Astra Serif" w:hAnsi="PT Astra Serif" w:cs="Arial"/>
          <w:sz w:val="24"/>
          <w:szCs w:val="24"/>
        </w:rPr>
        <w:t xml:space="preserve"> в части осуществления полномочий по решению вопросов установления общих принципов организации местного самоуправления.»;</w:t>
      </w:r>
    </w:p>
    <w:p w:rsidR="00B342E8" w:rsidRDefault="00B403D7" w:rsidP="00B34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342E8">
        <w:rPr>
          <w:rFonts w:ascii="PT Astra Serif" w:hAnsi="PT Astra Serif" w:cs="Arial"/>
          <w:sz w:val="24"/>
          <w:szCs w:val="24"/>
        </w:rPr>
        <w:t xml:space="preserve">2) </w:t>
      </w:r>
      <w:r w:rsidR="00B342E8" w:rsidRPr="00B342E8">
        <w:rPr>
          <w:rFonts w:ascii="PT Astra Serif" w:hAnsi="PT Astra Serif" w:cs="Arial"/>
          <w:sz w:val="24"/>
          <w:szCs w:val="24"/>
        </w:rPr>
        <w:t>в абзаце втором пункта 1.4 слово «шестнадцатилетнего» заменить словом «восемнадцатилетнего</w:t>
      </w:r>
      <w:r w:rsidR="00B342E8">
        <w:rPr>
          <w:rFonts w:ascii="PT Astra Serif" w:hAnsi="PT Astra Serif" w:cs="Arial"/>
          <w:sz w:val="24"/>
          <w:szCs w:val="24"/>
        </w:rPr>
        <w:t>»;</w:t>
      </w:r>
    </w:p>
    <w:p w:rsidR="00B342E8" w:rsidRDefault="00B342E8" w:rsidP="00B34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3) пункт 3.1 исключить;</w:t>
      </w:r>
    </w:p>
    <w:p w:rsidR="009F2388" w:rsidRDefault="007910A9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</w:t>
      </w:r>
      <w:r w:rsidR="00B342E8" w:rsidRPr="009F2388">
        <w:rPr>
          <w:rFonts w:ascii="PT Astra Serif" w:hAnsi="PT Astra Serif" w:cs="Arial"/>
          <w:sz w:val="24"/>
          <w:szCs w:val="24"/>
        </w:rPr>
        <w:t xml:space="preserve">) </w:t>
      </w:r>
      <w:r w:rsidR="009F2388" w:rsidRPr="009F2388">
        <w:rPr>
          <w:rFonts w:ascii="PT Astra Serif" w:hAnsi="PT Astra Serif" w:cs="Arial"/>
          <w:sz w:val="24"/>
          <w:szCs w:val="24"/>
        </w:rPr>
        <w:t>в пункте 3.2 слова «</w:t>
      </w:r>
      <w:hyperlink r:id="rId9" w:history="1">
        <w:r w:rsidR="009F2388" w:rsidRPr="009F2388">
          <w:rPr>
            <w:rFonts w:ascii="PT Astra Serif" w:hAnsi="PT Astra Serif" w:cs="Arial"/>
            <w:sz w:val="24"/>
            <w:szCs w:val="24"/>
          </w:rPr>
          <w:t>Уставу</w:t>
        </w:r>
      </w:hyperlink>
      <w:r w:rsidR="009F2388" w:rsidRPr="009F2388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Тула» заменить словами «Уставу муниципального образования городской округ город Тула»;</w:t>
      </w:r>
    </w:p>
    <w:p w:rsidR="009F2388" w:rsidRPr="009F2388" w:rsidRDefault="007910A9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="009F2388" w:rsidRPr="009F2388">
        <w:rPr>
          <w:rFonts w:ascii="PT Astra Serif" w:hAnsi="PT Astra Serif" w:cs="Arial"/>
          <w:sz w:val="24"/>
          <w:szCs w:val="24"/>
        </w:rPr>
        <w:t>) пункт 4.1 изложить в следующей редакции:</w:t>
      </w:r>
    </w:p>
    <w:p w:rsidR="009F2388" w:rsidRPr="009F2388" w:rsidRDefault="009F2388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F2388">
        <w:rPr>
          <w:rFonts w:ascii="PT Astra Serif" w:hAnsi="PT Astra Serif" w:cs="Arial"/>
          <w:sz w:val="24"/>
          <w:szCs w:val="24"/>
        </w:rPr>
        <w:t>«4.1. Опрос граждан проводится по инициативе:</w:t>
      </w:r>
    </w:p>
    <w:p w:rsidR="009F2388" w:rsidRPr="009F2388" w:rsidRDefault="009F2388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F2388">
        <w:rPr>
          <w:rFonts w:ascii="PT Astra Serif" w:hAnsi="PT Astra Serif" w:cs="Arial"/>
          <w:sz w:val="24"/>
          <w:szCs w:val="24"/>
        </w:rPr>
        <w:t xml:space="preserve">1) </w:t>
      </w:r>
      <w:r>
        <w:rPr>
          <w:rFonts w:ascii="PT Astra Serif" w:hAnsi="PT Astra Serif" w:cs="Arial"/>
          <w:sz w:val="24"/>
          <w:szCs w:val="24"/>
        </w:rPr>
        <w:t>Тульской городской Думы</w:t>
      </w:r>
      <w:r w:rsidRPr="009F2388">
        <w:rPr>
          <w:rFonts w:ascii="PT Astra Serif" w:hAnsi="PT Astra Serif" w:cs="Arial"/>
          <w:sz w:val="24"/>
          <w:szCs w:val="24"/>
        </w:rPr>
        <w:t>, Главы муниципального образования</w:t>
      </w:r>
      <w:r>
        <w:rPr>
          <w:rFonts w:ascii="PT Astra Serif" w:hAnsi="PT Astra Serif" w:cs="Arial"/>
          <w:sz w:val="24"/>
          <w:szCs w:val="24"/>
        </w:rPr>
        <w:t xml:space="preserve"> город Тула</w:t>
      </w:r>
      <w:r w:rsidRPr="009F2388">
        <w:rPr>
          <w:rFonts w:ascii="PT Astra Serif" w:hAnsi="PT Astra Serif" w:cs="Arial"/>
          <w:sz w:val="24"/>
          <w:szCs w:val="24"/>
        </w:rPr>
        <w:t xml:space="preserve"> или главы администрации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9F2388">
        <w:rPr>
          <w:rFonts w:ascii="PT Astra Serif" w:hAnsi="PT Astra Serif" w:cs="Arial"/>
          <w:sz w:val="24"/>
          <w:szCs w:val="24"/>
        </w:rPr>
        <w:t>муниципального образования</w:t>
      </w:r>
      <w:r>
        <w:rPr>
          <w:rFonts w:ascii="PT Astra Serif" w:hAnsi="PT Astra Serif" w:cs="Arial"/>
          <w:sz w:val="24"/>
          <w:szCs w:val="24"/>
        </w:rPr>
        <w:t xml:space="preserve"> город Тула</w:t>
      </w:r>
      <w:r w:rsidRPr="009F2388">
        <w:rPr>
          <w:rFonts w:ascii="PT Astra Serif" w:hAnsi="PT Astra Serif" w:cs="Arial"/>
          <w:sz w:val="24"/>
          <w:szCs w:val="24"/>
        </w:rPr>
        <w:t>;</w:t>
      </w:r>
    </w:p>
    <w:p w:rsidR="009F2388" w:rsidRPr="009F2388" w:rsidRDefault="009F2388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F2388">
        <w:rPr>
          <w:rFonts w:ascii="PT Astra Serif" w:hAnsi="PT Astra Serif" w:cs="Arial"/>
          <w:sz w:val="24"/>
          <w:szCs w:val="24"/>
        </w:rPr>
        <w:t xml:space="preserve">2) органов государственной власти </w:t>
      </w:r>
      <w:r>
        <w:rPr>
          <w:rFonts w:ascii="PT Astra Serif" w:hAnsi="PT Astra Serif" w:cs="Arial"/>
          <w:sz w:val="24"/>
          <w:szCs w:val="24"/>
        </w:rPr>
        <w:t>Тульской области</w:t>
      </w:r>
      <w:r w:rsidRPr="009F2388">
        <w:rPr>
          <w:rFonts w:ascii="PT Astra Serif" w:hAnsi="PT Astra Serif" w:cs="Arial"/>
          <w:sz w:val="24"/>
          <w:szCs w:val="24"/>
        </w:rPr>
        <w:t>;</w:t>
      </w:r>
    </w:p>
    <w:p w:rsidR="009F2388" w:rsidRDefault="009F2388" w:rsidP="009F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F2388">
        <w:rPr>
          <w:rFonts w:ascii="PT Astra Serif" w:hAnsi="PT Astra Serif" w:cs="Arial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- для выявления мнения граждан о поддержке данного инициативного проекта.</w:t>
      </w:r>
      <w:r>
        <w:rPr>
          <w:rFonts w:ascii="PT Astra Serif" w:hAnsi="PT Astra Serif" w:cs="Arial"/>
          <w:sz w:val="24"/>
          <w:szCs w:val="24"/>
        </w:rPr>
        <w:t>»;</w:t>
      </w:r>
    </w:p>
    <w:p w:rsidR="00AD3F4F" w:rsidRDefault="00AD3F4F" w:rsidP="006E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6) подпункт 6 пункта 6.1 исключить;</w:t>
      </w:r>
    </w:p>
    <w:p w:rsidR="009F2388" w:rsidRDefault="00AD3F4F" w:rsidP="006E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7</w:t>
      </w:r>
      <w:r w:rsidR="009F2388" w:rsidRPr="006E7806">
        <w:rPr>
          <w:rFonts w:ascii="PT Astra Serif" w:hAnsi="PT Astra Serif" w:cs="Arial"/>
          <w:sz w:val="24"/>
          <w:szCs w:val="24"/>
        </w:rPr>
        <w:t>) в пункте 6.2 слова «опубликованию (обнародованию) и размещению</w:t>
      </w:r>
      <w:r w:rsidR="006E7806" w:rsidRPr="006E7806">
        <w:rPr>
          <w:rFonts w:ascii="PT Astra Serif" w:hAnsi="PT Astra Serif" w:cs="Arial"/>
          <w:sz w:val="24"/>
          <w:szCs w:val="24"/>
        </w:rPr>
        <w:t>» заменить словами «обнародованию путем размещения»;</w:t>
      </w:r>
    </w:p>
    <w:p w:rsidR="007910A9" w:rsidRDefault="00AD3F4F" w:rsidP="00791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8</w:t>
      </w:r>
      <w:r w:rsidR="006E7806" w:rsidRPr="007910A9">
        <w:rPr>
          <w:rFonts w:ascii="PT Astra Serif" w:hAnsi="PT Astra Serif" w:cs="Arial"/>
          <w:sz w:val="24"/>
          <w:szCs w:val="24"/>
        </w:rPr>
        <w:t xml:space="preserve">) </w:t>
      </w:r>
      <w:r w:rsidR="007910A9" w:rsidRPr="006E7806">
        <w:rPr>
          <w:rFonts w:ascii="PT Astra Serif" w:hAnsi="PT Astra Serif" w:cs="Arial"/>
          <w:sz w:val="24"/>
          <w:szCs w:val="24"/>
        </w:rPr>
        <w:t>в пункте 8.2 слова «Опросный лист» заменить словами «Опросный лист на  бумажном носителе»;</w:t>
      </w:r>
    </w:p>
    <w:p w:rsidR="006E7806" w:rsidRDefault="00AD3F4F" w:rsidP="006E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9</w:t>
      </w:r>
      <w:r w:rsidR="007910A9">
        <w:rPr>
          <w:rFonts w:ascii="PT Astra Serif" w:hAnsi="PT Astra Serif" w:cs="Arial"/>
          <w:sz w:val="24"/>
          <w:szCs w:val="24"/>
        </w:rPr>
        <w:t xml:space="preserve">) </w:t>
      </w:r>
      <w:r w:rsidR="007910A9" w:rsidRPr="007910A9">
        <w:rPr>
          <w:rFonts w:ascii="PT Astra Serif" w:hAnsi="PT Astra Serif" w:cs="Arial"/>
          <w:sz w:val="24"/>
          <w:szCs w:val="24"/>
        </w:rPr>
        <w:t>абзац первый пункта 9.1 дополнить словами «путем заполнения опросных листов на бумажном носителе и (или) размещенных на официальном сайте муниципального образования город Тула в информационно-телекоммуникационной сети «Интернет»;</w:t>
      </w:r>
    </w:p>
    <w:p w:rsidR="00AD3F4F" w:rsidRDefault="00AD3F4F" w:rsidP="00791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10</w:t>
      </w:r>
      <w:r w:rsidR="007910A9" w:rsidRPr="007910A9">
        <w:rPr>
          <w:rFonts w:ascii="PT Astra Serif" w:hAnsi="PT Astra Serif" w:cs="Arial"/>
          <w:sz w:val="24"/>
          <w:szCs w:val="24"/>
        </w:rPr>
        <w:t xml:space="preserve">) пункт 11.1 </w:t>
      </w:r>
      <w:r>
        <w:rPr>
          <w:rFonts w:ascii="PT Astra Serif" w:hAnsi="PT Astra Serif" w:cs="Arial"/>
          <w:sz w:val="24"/>
          <w:szCs w:val="24"/>
        </w:rPr>
        <w:t>изложить в следующей редакции:</w:t>
      </w:r>
    </w:p>
    <w:p w:rsidR="007910A9" w:rsidRPr="00AD3F4F" w:rsidRDefault="00AD3F4F" w:rsidP="00AD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D3F4F">
        <w:rPr>
          <w:rFonts w:ascii="PT Astra Serif" w:hAnsi="PT Astra Serif" w:cs="Arial"/>
          <w:sz w:val="24"/>
          <w:szCs w:val="24"/>
        </w:rPr>
        <w:t>«11.1. Результаты опроса подлежат обнародованию.»</w:t>
      </w:r>
      <w:r w:rsidR="007910A9" w:rsidRPr="00AD3F4F">
        <w:rPr>
          <w:rFonts w:ascii="PT Astra Serif" w:hAnsi="PT Astra Serif" w:cs="Arial"/>
          <w:sz w:val="24"/>
          <w:szCs w:val="24"/>
        </w:rPr>
        <w:t>;</w:t>
      </w:r>
    </w:p>
    <w:p w:rsidR="007910A9" w:rsidRPr="007910A9" w:rsidRDefault="00AD3F4F" w:rsidP="00791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11</w:t>
      </w:r>
      <w:r w:rsidR="007910A9" w:rsidRPr="007910A9">
        <w:rPr>
          <w:rFonts w:ascii="PT Astra Serif" w:hAnsi="PT Astra Serif" w:cs="Arial"/>
          <w:sz w:val="24"/>
          <w:szCs w:val="24"/>
        </w:rPr>
        <w:t>) в абзаце втором пункта 12.1 слова «Главы муниципального образования город Тула» заменить словами «Главы муниципального образования город Тула, главы администрации муниципального образования город Тула»</w:t>
      </w:r>
      <w:r w:rsidR="007910A9">
        <w:rPr>
          <w:rFonts w:ascii="PT Astra Serif" w:hAnsi="PT Astra Serif" w:cs="Arial"/>
          <w:sz w:val="24"/>
          <w:szCs w:val="24"/>
        </w:rPr>
        <w:t>.</w:t>
      </w:r>
    </w:p>
    <w:p w:rsidR="00641FF0" w:rsidRPr="00BB4DB0" w:rsidRDefault="00140003" w:rsidP="00B4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403D7">
        <w:rPr>
          <w:rFonts w:ascii="PT Astra Serif" w:hAnsi="PT Astra Serif" w:cs="Arial"/>
          <w:sz w:val="24"/>
          <w:szCs w:val="24"/>
        </w:rPr>
        <w:t>3</w:t>
      </w:r>
      <w:r w:rsidR="00641FF0" w:rsidRPr="00B403D7">
        <w:rPr>
          <w:rFonts w:ascii="PT Astra Serif" w:hAnsi="PT Astra Serif"/>
          <w:sz w:val="24"/>
          <w:szCs w:val="24"/>
        </w:rPr>
        <w:t>.</w:t>
      </w:r>
      <w:r w:rsidR="00641FF0" w:rsidRPr="00B403D7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B403D7">
        <w:rPr>
          <w:rFonts w:ascii="PT Astra Serif" w:hAnsi="PT Astra Serif"/>
          <w:sz w:val="24"/>
          <w:szCs w:val="24"/>
        </w:rPr>
        <w:t xml:space="preserve"> </w:t>
      </w:r>
      <w:r w:rsidR="00641FF0" w:rsidRPr="00B403D7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B403D7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</w:t>
      </w:r>
      <w:r w:rsidR="00792712" w:rsidRPr="00BB4DB0">
        <w:rPr>
          <w:rFonts w:ascii="PT Astra Serif" w:hAnsi="PT Astra Serif"/>
          <w:sz w:val="24"/>
          <w:szCs w:val="24"/>
        </w:rPr>
        <w:t xml:space="preserve">: </w:t>
      </w:r>
      <w:hyperlink r:id="rId10" w:history="1"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="00344757" w:rsidRPr="00BB4DB0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</w:hyperlink>
      <w:r w:rsidR="00344757" w:rsidRPr="00BB4DB0">
        <w:rPr>
          <w:rFonts w:ascii="PT Astra Serif" w:hAnsi="PT Astra Serif"/>
          <w:sz w:val="24"/>
          <w:szCs w:val="24"/>
        </w:rPr>
        <w:t>.</w:t>
      </w:r>
    </w:p>
    <w:p w:rsidR="00344757" w:rsidRDefault="0014000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344757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Default="0014000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344757">
        <w:rPr>
          <w:rFonts w:ascii="PT Astra Serif" w:hAnsi="PT Astra Serif"/>
          <w:sz w:val="24"/>
          <w:szCs w:val="24"/>
        </w:rPr>
        <w:t>.</w:t>
      </w:r>
      <w:r w:rsidR="00344757">
        <w:rPr>
          <w:rFonts w:ascii="PT Astra Serif" w:hAnsi="PT Astra Serif"/>
          <w:sz w:val="24"/>
          <w:szCs w:val="24"/>
        </w:rPr>
        <w:tab/>
      </w:r>
      <w:r w:rsidR="00344757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Эрк</w:t>
      </w:r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21231"/>
    <w:rsid w:val="00026702"/>
    <w:rsid w:val="000646E0"/>
    <w:rsid w:val="00086B27"/>
    <w:rsid w:val="00140003"/>
    <w:rsid w:val="00171FA2"/>
    <w:rsid w:val="001F2084"/>
    <w:rsid w:val="00257382"/>
    <w:rsid w:val="00293E6E"/>
    <w:rsid w:val="002A6ED6"/>
    <w:rsid w:val="002B2F02"/>
    <w:rsid w:val="003128C2"/>
    <w:rsid w:val="00344757"/>
    <w:rsid w:val="003809DA"/>
    <w:rsid w:val="00465FF9"/>
    <w:rsid w:val="00467F3C"/>
    <w:rsid w:val="0047490E"/>
    <w:rsid w:val="004B43E6"/>
    <w:rsid w:val="004C197C"/>
    <w:rsid w:val="005234B7"/>
    <w:rsid w:val="005422D1"/>
    <w:rsid w:val="00577817"/>
    <w:rsid w:val="005D07AE"/>
    <w:rsid w:val="005E4A6D"/>
    <w:rsid w:val="00641FF0"/>
    <w:rsid w:val="006B22C2"/>
    <w:rsid w:val="006B6BBB"/>
    <w:rsid w:val="006D5D21"/>
    <w:rsid w:val="006E7806"/>
    <w:rsid w:val="006F5AAF"/>
    <w:rsid w:val="00740216"/>
    <w:rsid w:val="00755313"/>
    <w:rsid w:val="0077525E"/>
    <w:rsid w:val="007910A9"/>
    <w:rsid w:val="00792712"/>
    <w:rsid w:val="007C5462"/>
    <w:rsid w:val="00810713"/>
    <w:rsid w:val="008C3CBE"/>
    <w:rsid w:val="008D22AB"/>
    <w:rsid w:val="008D3E36"/>
    <w:rsid w:val="00953E3B"/>
    <w:rsid w:val="00986466"/>
    <w:rsid w:val="009910A3"/>
    <w:rsid w:val="009B71A7"/>
    <w:rsid w:val="009F2388"/>
    <w:rsid w:val="00A20006"/>
    <w:rsid w:val="00A54B64"/>
    <w:rsid w:val="00AC5B19"/>
    <w:rsid w:val="00AD3F4F"/>
    <w:rsid w:val="00B342E8"/>
    <w:rsid w:val="00B403D7"/>
    <w:rsid w:val="00BB4DB0"/>
    <w:rsid w:val="00BC7D8F"/>
    <w:rsid w:val="00C23CA5"/>
    <w:rsid w:val="00C86475"/>
    <w:rsid w:val="00CC7E95"/>
    <w:rsid w:val="00D40E20"/>
    <w:rsid w:val="00D62375"/>
    <w:rsid w:val="00D700AD"/>
    <w:rsid w:val="00DA0C12"/>
    <w:rsid w:val="00DC752E"/>
    <w:rsid w:val="00DD7501"/>
    <w:rsid w:val="00E92DBB"/>
    <w:rsid w:val="00EA53A2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F93B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40712&amp;dst=10484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67&amp;n=127210&amp;dst=1000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27210&amp;dst=1000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4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504D-55DB-4DAF-9370-A962C163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RyabovaNV</cp:lastModifiedBy>
  <cp:revision>5</cp:revision>
  <cp:lastPrinted>2025-06-02T08:24:00Z</cp:lastPrinted>
  <dcterms:created xsi:type="dcterms:W3CDTF">2025-06-02T08:24:00Z</dcterms:created>
  <dcterms:modified xsi:type="dcterms:W3CDTF">2025-06-03T11:35:00Z</dcterms:modified>
</cp:coreProperties>
</file>