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086B27" w:rsidTr="006B22C2">
        <w:tc>
          <w:tcPr>
            <w:tcW w:w="3398" w:type="dxa"/>
          </w:tcPr>
          <w:p w:rsidR="00086B27" w:rsidRDefault="00086B27" w:rsidP="00086B27"/>
        </w:tc>
        <w:tc>
          <w:tcPr>
            <w:tcW w:w="3398" w:type="dxa"/>
          </w:tcPr>
          <w:p w:rsidR="00577817" w:rsidRDefault="00577817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86B27" w:rsidRPr="00CC7E95" w:rsidRDefault="00006253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086B27" w:rsidRPr="00CC7E95">
              <w:rPr>
                <w:rFonts w:ascii="PT Astra Serif" w:hAnsi="PT Astra Serif"/>
                <w:sz w:val="24"/>
                <w:szCs w:val="24"/>
              </w:rPr>
              <w:t>-е очередное</w:t>
            </w:r>
          </w:p>
          <w:p w:rsidR="00086B27" w:rsidRDefault="008C3CBE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="00086B27" w:rsidRPr="00CC7E95">
              <w:rPr>
                <w:rFonts w:ascii="PT Astra Serif" w:hAnsi="PT Astra Serif"/>
                <w:sz w:val="24"/>
                <w:szCs w:val="24"/>
              </w:rPr>
              <w:t>аседание</w:t>
            </w:r>
          </w:p>
          <w:p w:rsidR="00CC7E95" w:rsidRDefault="00CC7E95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C7E95" w:rsidRDefault="00CC7E95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</w:t>
            </w:r>
          </w:p>
          <w:p w:rsidR="00CC7E95" w:rsidRPr="00CC7E95" w:rsidRDefault="00CC7E95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99" w:type="dxa"/>
          </w:tcPr>
          <w:p w:rsidR="00086B27" w:rsidRPr="00465FF9" w:rsidRDefault="00086B27" w:rsidP="00086B2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465FF9">
              <w:rPr>
                <w:rFonts w:ascii="PT Astra Serif" w:hAnsi="PT Astra Serif"/>
                <w:b/>
                <w:sz w:val="24"/>
                <w:szCs w:val="24"/>
              </w:rPr>
              <w:t>Проект</w:t>
            </w:r>
          </w:p>
          <w:p w:rsidR="00CC7E95" w:rsidRPr="00465FF9" w:rsidRDefault="00CC7E95" w:rsidP="00086B2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E0AF8" w:rsidRDefault="000E0AF8" w:rsidP="000E0AF8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7A4574">
              <w:rPr>
                <w:rFonts w:ascii="PT Astra Serif" w:hAnsi="PT Astra Serif"/>
                <w:b/>
                <w:sz w:val="24"/>
                <w:szCs w:val="24"/>
              </w:rPr>
              <w:t xml:space="preserve">внесён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r w:rsidRPr="007A4574">
              <w:rPr>
                <w:rFonts w:ascii="PT Astra Serif" w:hAnsi="PT Astra Serif"/>
                <w:b/>
                <w:sz w:val="24"/>
                <w:szCs w:val="24"/>
              </w:rPr>
              <w:t>ервым</w:t>
            </w:r>
          </w:p>
          <w:p w:rsidR="000E0AF8" w:rsidRPr="007A4574" w:rsidRDefault="000E0AF8" w:rsidP="000E0AF8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bookmarkStart w:id="0" w:name="_GoBack"/>
            <w:bookmarkEnd w:id="0"/>
            <w:r w:rsidRPr="007A4574">
              <w:rPr>
                <w:rFonts w:ascii="PT Astra Serif" w:hAnsi="PT Astra Serif"/>
                <w:b/>
                <w:sz w:val="24"/>
                <w:szCs w:val="24"/>
              </w:rPr>
              <w:t xml:space="preserve"> заместителем председателя Тульской городской Думы, исполняющим полномочия</w:t>
            </w:r>
          </w:p>
          <w:p w:rsidR="000E0AF8" w:rsidRDefault="000E0AF8" w:rsidP="000E0AF8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7A4574">
              <w:rPr>
                <w:rFonts w:ascii="PT Astra Serif" w:hAnsi="PT Astra Serif"/>
                <w:b/>
                <w:sz w:val="24"/>
                <w:szCs w:val="24"/>
              </w:rPr>
              <w:t>Главы муниципального образования город Тула</w:t>
            </w:r>
          </w:p>
          <w:p w:rsidR="000E0AF8" w:rsidRPr="00CC7E95" w:rsidRDefault="000E0AF8" w:rsidP="000E0AF8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Дементьевой А.О.</w:t>
            </w:r>
          </w:p>
          <w:p w:rsidR="00086B27" w:rsidRPr="00CC7E95" w:rsidRDefault="00086B27" w:rsidP="00086B2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A0C12" w:rsidRDefault="00DA0C12" w:rsidP="00086B27"/>
    <w:p w:rsidR="005422D1" w:rsidRPr="005422D1" w:rsidRDefault="00086B27" w:rsidP="005422D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C7E95">
        <w:rPr>
          <w:rFonts w:ascii="PT Astra Serif" w:hAnsi="PT Astra Serif"/>
          <w:b/>
          <w:sz w:val="24"/>
          <w:szCs w:val="24"/>
        </w:rPr>
        <w:t xml:space="preserve">О внесении изменений </w:t>
      </w:r>
      <w:r w:rsidR="006D5D21">
        <w:rPr>
          <w:rFonts w:ascii="PT Astra Serif" w:hAnsi="PT Astra Serif"/>
          <w:b/>
          <w:sz w:val="24"/>
          <w:szCs w:val="24"/>
        </w:rPr>
        <w:t>в отдельные решения Тульской городской Думы</w:t>
      </w:r>
    </w:p>
    <w:p w:rsidR="005422D1" w:rsidRPr="005422D1" w:rsidRDefault="005422D1" w:rsidP="005422D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C7E95" w:rsidRPr="00E31A99" w:rsidRDefault="00E31A99" w:rsidP="00E31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31A99">
        <w:rPr>
          <w:rFonts w:ascii="PT Astra Serif" w:hAnsi="PT Astra Serif"/>
          <w:sz w:val="24"/>
          <w:szCs w:val="24"/>
        </w:rPr>
        <w:t xml:space="preserve">Руководствуясь </w:t>
      </w:r>
      <w:r w:rsidR="00CC7E95" w:rsidRPr="00E31A99">
        <w:rPr>
          <w:rFonts w:ascii="PT Astra Serif" w:hAnsi="PT Astra Serif"/>
          <w:sz w:val="24"/>
          <w:szCs w:val="24"/>
        </w:rPr>
        <w:t xml:space="preserve">Федеральным законом </w:t>
      </w:r>
      <w:r w:rsidRPr="00E31A99">
        <w:rPr>
          <w:rFonts w:ascii="PT Astra Serif" w:hAnsi="PT Astra Serif" w:cs="Arial"/>
          <w:sz w:val="24"/>
          <w:szCs w:val="24"/>
        </w:rPr>
        <w:t>от 20</w:t>
      </w:r>
      <w:r>
        <w:rPr>
          <w:rFonts w:ascii="PT Astra Serif" w:hAnsi="PT Astra Serif" w:cs="Arial"/>
          <w:sz w:val="24"/>
          <w:szCs w:val="24"/>
        </w:rPr>
        <w:t xml:space="preserve"> марта </w:t>
      </w:r>
      <w:r w:rsidRPr="00E31A99">
        <w:rPr>
          <w:rFonts w:ascii="PT Astra Serif" w:hAnsi="PT Astra Serif" w:cs="Arial"/>
          <w:sz w:val="24"/>
          <w:szCs w:val="24"/>
        </w:rPr>
        <w:t xml:space="preserve">2025 </w:t>
      </w:r>
      <w:r>
        <w:rPr>
          <w:rFonts w:ascii="PT Astra Serif" w:hAnsi="PT Astra Serif" w:cs="Arial"/>
          <w:sz w:val="24"/>
          <w:szCs w:val="24"/>
        </w:rPr>
        <w:t>г. №</w:t>
      </w:r>
      <w:r w:rsidRPr="00E31A99">
        <w:rPr>
          <w:rFonts w:ascii="PT Astra Serif" w:hAnsi="PT Astra Serif" w:cs="Arial"/>
          <w:sz w:val="24"/>
          <w:szCs w:val="24"/>
        </w:rPr>
        <w:t xml:space="preserve"> 33-ФЗ</w:t>
      </w:r>
      <w:r>
        <w:rPr>
          <w:rFonts w:ascii="PT Astra Serif" w:hAnsi="PT Astra Serif" w:cs="Arial"/>
          <w:sz w:val="24"/>
          <w:szCs w:val="24"/>
        </w:rPr>
        <w:t xml:space="preserve"> «</w:t>
      </w:r>
      <w:r w:rsidRPr="00E31A99">
        <w:rPr>
          <w:rFonts w:ascii="PT Astra Serif" w:hAnsi="PT Astra Serif" w:cs="Arial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>
        <w:rPr>
          <w:rFonts w:ascii="PT Astra Serif" w:hAnsi="PT Astra Serif" w:cs="Arial"/>
          <w:sz w:val="24"/>
          <w:szCs w:val="24"/>
        </w:rPr>
        <w:t>»</w:t>
      </w:r>
      <w:r w:rsidR="00CC7E95" w:rsidRPr="00E31A99">
        <w:rPr>
          <w:rFonts w:ascii="PT Astra Serif" w:hAnsi="PT Astra Serif"/>
          <w:sz w:val="24"/>
          <w:szCs w:val="24"/>
        </w:rPr>
        <w:t>, Уставом муниципального образования</w:t>
      </w:r>
      <w:r w:rsidR="005422D1" w:rsidRPr="00E31A99">
        <w:rPr>
          <w:rFonts w:ascii="PT Astra Serif" w:hAnsi="PT Astra Serif"/>
          <w:sz w:val="24"/>
          <w:szCs w:val="24"/>
        </w:rPr>
        <w:t xml:space="preserve"> городской округ</w:t>
      </w:r>
      <w:r w:rsidR="00CC7E95" w:rsidRPr="00E31A99">
        <w:rPr>
          <w:rFonts w:ascii="PT Astra Serif" w:hAnsi="PT Astra Serif"/>
          <w:sz w:val="24"/>
          <w:szCs w:val="24"/>
        </w:rPr>
        <w:t xml:space="preserve"> город Тула</w:t>
      </w:r>
      <w:r>
        <w:rPr>
          <w:rFonts w:ascii="PT Astra Serif" w:hAnsi="PT Astra Serif"/>
          <w:sz w:val="24"/>
          <w:szCs w:val="24"/>
        </w:rPr>
        <w:t>,</w:t>
      </w:r>
      <w:r w:rsidR="00CC7E95" w:rsidRPr="00E31A99">
        <w:rPr>
          <w:rFonts w:ascii="PT Astra Serif" w:hAnsi="PT Astra Serif"/>
          <w:sz w:val="24"/>
          <w:szCs w:val="24"/>
        </w:rPr>
        <w:t xml:space="preserve"> Тульская городская Дума</w:t>
      </w:r>
    </w:p>
    <w:p w:rsidR="005422D1" w:rsidRPr="00E31A99" w:rsidRDefault="005422D1" w:rsidP="005422D1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DD7501" w:rsidRDefault="00DD7501" w:rsidP="005422D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РЕШИЛА:</w:t>
      </w:r>
    </w:p>
    <w:p w:rsidR="005422D1" w:rsidRPr="00776199" w:rsidRDefault="005422D1" w:rsidP="0077619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76199" w:rsidRPr="00776199" w:rsidRDefault="006D5D21" w:rsidP="00776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76199">
        <w:rPr>
          <w:rFonts w:ascii="PT Astra Serif" w:hAnsi="PT Astra Serif"/>
          <w:sz w:val="24"/>
          <w:szCs w:val="24"/>
        </w:rPr>
        <w:t>1.</w:t>
      </w:r>
      <w:r w:rsidR="005422D1" w:rsidRPr="00776199">
        <w:rPr>
          <w:rFonts w:ascii="PT Astra Serif" w:hAnsi="PT Astra Serif"/>
          <w:sz w:val="24"/>
          <w:szCs w:val="24"/>
        </w:rPr>
        <w:t xml:space="preserve"> </w:t>
      </w:r>
      <w:r w:rsidR="00776199" w:rsidRPr="00776199">
        <w:rPr>
          <w:rFonts w:ascii="PT Astra Serif" w:hAnsi="PT Astra Serif"/>
          <w:sz w:val="24"/>
          <w:szCs w:val="24"/>
        </w:rPr>
        <w:t xml:space="preserve">Внести в </w:t>
      </w:r>
      <w:r w:rsidR="003936D4">
        <w:rPr>
          <w:rFonts w:ascii="PT Astra Serif" w:hAnsi="PT Astra Serif"/>
          <w:sz w:val="24"/>
          <w:szCs w:val="24"/>
        </w:rPr>
        <w:t xml:space="preserve">пункт 5.2.5 </w:t>
      </w:r>
      <w:r w:rsidR="00776199" w:rsidRPr="00776199">
        <w:rPr>
          <w:rFonts w:ascii="PT Astra Serif" w:hAnsi="PT Astra Serif" w:cs="Arial"/>
          <w:sz w:val="24"/>
          <w:szCs w:val="24"/>
        </w:rPr>
        <w:t>Положени</w:t>
      </w:r>
      <w:r w:rsidR="003936D4">
        <w:rPr>
          <w:rFonts w:ascii="PT Astra Serif" w:hAnsi="PT Astra Serif" w:cs="Arial"/>
          <w:sz w:val="24"/>
          <w:szCs w:val="24"/>
        </w:rPr>
        <w:t>я</w:t>
      </w:r>
      <w:r w:rsidR="00776199" w:rsidRPr="00776199">
        <w:rPr>
          <w:rFonts w:ascii="PT Astra Serif" w:hAnsi="PT Astra Serif" w:cs="Arial"/>
          <w:sz w:val="24"/>
          <w:szCs w:val="24"/>
        </w:rPr>
        <w:t xml:space="preserve"> «О гербе и знаке города Тулы», утвержденно</w:t>
      </w:r>
      <w:r w:rsidR="003936D4">
        <w:rPr>
          <w:rFonts w:ascii="PT Astra Serif" w:hAnsi="PT Astra Serif" w:cs="Arial"/>
          <w:sz w:val="24"/>
          <w:szCs w:val="24"/>
        </w:rPr>
        <w:t>го</w:t>
      </w:r>
      <w:r w:rsidR="00776199" w:rsidRPr="00776199">
        <w:rPr>
          <w:rFonts w:ascii="PT Astra Serif" w:hAnsi="PT Astra Serif" w:cs="Arial"/>
          <w:sz w:val="24"/>
          <w:szCs w:val="24"/>
        </w:rPr>
        <w:t xml:space="preserve"> решением Тульской городской Думы от 24 сентября 2008 г. № 52/1174, измене</w:t>
      </w:r>
      <w:r w:rsidR="003936D4">
        <w:rPr>
          <w:rFonts w:ascii="PT Astra Serif" w:hAnsi="PT Astra Serif" w:cs="Arial"/>
          <w:sz w:val="24"/>
          <w:szCs w:val="24"/>
        </w:rPr>
        <w:t>ние, исключив подпункт 5.2.5.10</w:t>
      </w:r>
      <w:r w:rsidR="00776199" w:rsidRPr="00776199">
        <w:rPr>
          <w:rFonts w:ascii="PT Astra Serif" w:hAnsi="PT Astra Serif" w:cs="Arial"/>
          <w:sz w:val="24"/>
          <w:szCs w:val="24"/>
        </w:rPr>
        <w:t>;</w:t>
      </w:r>
    </w:p>
    <w:p w:rsidR="003936D4" w:rsidRPr="003936D4" w:rsidRDefault="00776199" w:rsidP="00006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936D4">
        <w:rPr>
          <w:rFonts w:ascii="PT Astra Serif" w:hAnsi="PT Astra Serif"/>
          <w:sz w:val="24"/>
          <w:szCs w:val="24"/>
        </w:rPr>
        <w:t xml:space="preserve">2. </w:t>
      </w:r>
      <w:r w:rsidR="003936D4" w:rsidRPr="003936D4">
        <w:rPr>
          <w:rFonts w:ascii="PT Astra Serif" w:hAnsi="PT Astra Serif"/>
          <w:sz w:val="24"/>
          <w:szCs w:val="24"/>
        </w:rPr>
        <w:t xml:space="preserve">Внести в </w:t>
      </w:r>
      <w:r w:rsidR="003936D4">
        <w:rPr>
          <w:rFonts w:ascii="PT Astra Serif" w:hAnsi="PT Astra Serif"/>
          <w:sz w:val="24"/>
          <w:szCs w:val="24"/>
        </w:rPr>
        <w:t xml:space="preserve">пункт 13 </w:t>
      </w:r>
      <w:r w:rsidR="003936D4" w:rsidRPr="003936D4">
        <w:rPr>
          <w:rFonts w:ascii="PT Astra Serif" w:hAnsi="PT Astra Serif" w:cs="Arial"/>
          <w:bCs/>
          <w:sz w:val="24"/>
          <w:szCs w:val="24"/>
        </w:rPr>
        <w:t>Положени</w:t>
      </w:r>
      <w:r w:rsidR="003936D4">
        <w:rPr>
          <w:rFonts w:ascii="PT Astra Serif" w:hAnsi="PT Astra Serif" w:cs="Arial"/>
          <w:bCs/>
          <w:sz w:val="24"/>
          <w:szCs w:val="24"/>
        </w:rPr>
        <w:t>я «</w:t>
      </w:r>
      <w:r w:rsidR="003936D4" w:rsidRPr="003936D4">
        <w:rPr>
          <w:rFonts w:ascii="PT Astra Serif" w:hAnsi="PT Astra Serif" w:cs="Arial"/>
          <w:bCs/>
          <w:sz w:val="24"/>
          <w:szCs w:val="24"/>
        </w:rPr>
        <w:t>О медалях Тульской городской Думы</w:t>
      </w:r>
      <w:r w:rsidR="003936D4">
        <w:rPr>
          <w:rFonts w:ascii="PT Astra Serif" w:hAnsi="PT Astra Serif" w:cs="Arial"/>
          <w:bCs/>
          <w:sz w:val="24"/>
          <w:szCs w:val="24"/>
        </w:rPr>
        <w:t xml:space="preserve">», утвержденного решением Тульской городской Думы </w:t>
      </w:r>
      <w:r w:rsidR="003936D4" w:rsidRPr="003936D4">
        <w:rPr>
          <w:rFonts w:ascii="PT Astra Serif" w:hAnsi="PT Astra Serif" w:cs="Arial"/>
          <w:sz w:val="24"/>
          <w:szCs w:val="24"/>
        </w:rPr>
        <w:t>от 29</w:t>
      </w:r>
      <w:r w:rsidR="003936D4">
        <w:rPr>
          <w:rFonts w:ascii="PT Astra Serif" w:hAnsi="PT Astra Serif" w:cs="Arial"/>
          <w:sz w:val="24"/>
          <w:szCs w:val="24"/>
        </w:rPr>
        <w:t xml:space="preserve"> мая </w:t>
      </w:r>
      <w:r w:rsidR="003936D4" w:rsidRPr="003936D4">
        <w:rPr>
          <w:rFonts w:ascii="PT Astra Serif" w:hAnsi="PT Astra Serif" w:cs="Arial"/>
          <w:sz w:val="24"/>
          <w:szCs w:val="24"/>
        </w:rPr>
        <w:t xml:space="preserve">2013 </w:t>
      </w:r>
      <w:r w:rsidR="003936D4">
        <w:rPr>
          <w:rFonts w:ascii="PT Astra Serif" w:hAnsi="PT Astra Serif" w:cs="Arial"/>
          <w:sz w:val="24"/>
          <w:szCs w:val="24"/>
        </w:rPr>
        <w:t>г. №</w:t>
      </w:r>
      <w:r w:rsidR="003936D4" w:rsidRPr="003936D4">
        <w:rPr>
          <w:rFonts w:ascii="PT Astra Serif" w:hAnsi="PT Astra Serif" w:cs="Arial"/>
          <w:sz w:val="24"/>
          <w:szCs w:val="24"/>
        </w:rPr>
        <w:t xml:space="preserve"> 61/1381</w:t>
      </w:r>
      <w:r w:rsidR="003936D4">
        <w:rPr>
          <w:rFonts w:ascii="PT Astra Serif" w:hAnsi="PT Astra Serif" w:cs="Arial"/>
          <w:sz w:val="24"/>
          <w:szCs w:val="24"/>
        </w:rPr>
        <w:t>, изменение, заменив цифры «48» цифрами «</w:t>
      </w:r>
      <w:r w:rsidR="00006253">
        <w:rPr>
          <w:rFonts w:ascii="PT Astra Serif" w:hAnsi="PT Astra Serif" w:cs="Arial"/>
          <w:sz w:val="24"/>
          <w:szCs w:val="24"/>
        </w:rPr>
        <w:t>72</w:t>
      </w:r>
      <w:r w:rsidR="003936D4">
        <w:rPr>
          <w:rFonts w:ascii="PT Astra Serif" w:hAnsi="PT Astra Serif" w:cs="Arial"/>
          <w:sz w:val="24"/>
          <w:szCs w:val="24"/>
        </w:rPr>
        <w:t>»;</w:t>
      </w:r>
    </w:p>
    <w:p w:rsidR="00140003" w:rsidRPr="00776199" w:rsidRDefault="003936D4" w:rsidP="00006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3936D4">
        <w:rPr>
          <w:rFonts w:ascii="PT Astra Serif" w:hAnsi="PT Astra Serif"/>
          <w:sz w:val="24"/>
          <w:szCs w:val="24"/>
        </w:rPr>
        <w:t xml:space="preserve">3. </w:t>
      </w:r>
      <w:r w:rsidR="00140003" w:rsidRPr="003936D4">
        <w:rPr>
          <w:rFonts w:ascii="PT Astra Serif" w:hAnsi="PT Astra Serif"/>
          <w:sz w:val="24"/>
          <w:szCs w:val="24"/>
        </w:rPr>
        <w:t xml:space="preserve">Внести в </w:t>
      </w:r>
      <w:hyperlink r:id="rId6" w:history="1">
        <w:r w:rsidR="00140003" w:rsidRPr="003936D4">
          <w:rPr>
            <w:rFonts w:ascii="PT Astra Serif" w:hAnsi="PT Astra Serif" w:cs="Arial"/>
            <w:sz w:val="24"/>
            <w:szCs w:val="24"/>
          </w:rPr>
          <w:t>Порядок</w:t>
        </w:r>
      </w:hyperlink>
      <w:r w:rsidR="00140003" w:rsidRPr="003936D4">
        <w:rPr>
          <w:rFonts w:ascii="PT Astra Serif" w:hAnsi="PT Astra Serif" w:cs="Arial"/>
          <w:sz w:val="24"/>
          <w:szCs w:val="24"/>
        </w:rPr>
        <w:t xml:space="preserve"> организации и проведения публичных слушаний в муниципальном образовании город Тула, утвержденный решением Тульской городской Думы</w:t>
      </w:r>
      <w:r w:rsidR="00140003" w:rsidRPr="00776199">
        <w:rPr>
          <w:rFonts w:ascii="PT Astra Serif" w:hAnsi="PT Astra Serif" w:cs="Arial"/>
          <w:sz w:val="24"/>
          <w:szCs w:val="24"/>
        </w:rPr>
        <w:t xml:space="preserve"> от 27 июня 2018 г.     № 54/1300, изменение, исключив в пункте 5.2 слова «на публичных слушаниях».</w:t>
      </w:r>
    </w:p>
    <w:p w:rsidR="009910A3" w:rsidRDefault="003936D4" w:rsidP="00006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140003">
        <w:rPr>
          <w:rFonts w:ascii="PT Astra Serif" w:hAnsi="PT Astra Serif"/>
          <w:sz w:val="24"/>
          <w:szCs w:val="24"/>
        </w:rPr>
        <w:t xml:space="preserve">. </w:t>
      </w:r>
      <w:r w:rsidR="009910A3" w:rsidRPr="009910A3">
        <w:rPr>
          <w:rFonts w:ascii="PT Astra Serif" w:hAnsi="PT Astra Serif"/>
          <w:sz w:val="24"/>
          <w:szCs w:val="24"/>
        </w:rPr>
        <w:t xml:space="preserve">Внести в часть вторую </w:t>
      </w:r>
      <w:r w:rsidR="009910A3">
        <w:rPr>
          <w:rFonts w:ascii="PT Astra Serif" w:hAnsi="PT Astra Serif" w:cs="Arial"/>
          <w:sz w:val="24"/>
          <w:szCs w:val="24"/>
        </w:rPr>
        <w:t>р</w:t>
      </w:r>
      <w:r w:rsidR="009910A3" w:rsidRPr="009910A3">
        <w:rPr>
          <w:rFonts w:ascii="PT Astra Serif" w:hAnsi="PT Astra Serif" w:cs="Arial"/>
          <w:sz w:val="24"/>
          <w:szCs w:val="24"/>
        </w:rPr>
        <w:t>ешени</w:t>
      </w:r>
      <w:r w:rsidR="009910A3">
        <w:rPr>
          <w:rFonts w:ascii="PT Astra Serif" w:hAnsi="PT Astra Serif" w:cs="Arial"/>
          <w:sz w:val="24"/>
          <w:szCs w:val="24"/>
        </w:rPr>
        <w:t>я</w:t>
      </w:r>
      <w:r w:rsidR="009910A3" w:rsidRPr="009910A3">
        <w:rPr>
          <w:rFonts w:ascii="PT Astra Serif" w:hAnsi="PT Astra Serif" w:cs="Arial"/>
          <w:sz w:val="24"/>
          <w:szCs w:val="24"/>
        </w:rPr>
        <w:t xml:space="preserve"> Тульской городской Думы от 24</w:t>
      </w:r>
      <w:r w:rsidR="009910A3">
        <w:rPr>
          <w:rFonts w:ascii="PT Astra Serif" w:hAnsi="PT Astra Serif" w:cs="Arial"/>
          <w:sz w:val="24"/>
          <w:szCs w:val="24"/>
        </w:rPr>
        <w:t xml:space="preserve"> января </w:t>
      </w:r>
      <w:r w:rsidR="009910A3" w:rsidRPr="009910A3">
        <w:rPr>
          <w:rFonts w:ascii="PT Astra Serif" w:hAnsi="PT Astra Serif" w:cs="Arial"/>
          <w:sz w:val="24"/>
          <w:szCs w:val="24"/>
        </w:rPr>
        <w:t xml:space="preserve">2025 </w:t>
      </w:r>
      <w:r w:rsidR="009910A3">
        <w:rPr>
          <w:rFonts w:ascii="PT Astra Serif" w:hAnsi="PT Astra Serif" w:cs="Arial"/>
          <w:sz w:val="24"/>
          <w:szCs w:val="24"/>
        </w:rPr>
        <w:t>г. №</w:t>
      </w:r>
      <w:r w:rsidR="009910A3" w:rsidRPr="009910A3">
        <w:rPr>
          <w:rFonts w:ascii="PT Astra Serif" w:hAnsi="PT Astra Serif" w:cs="Arial"/>
          <w:sz w:val="24"/>
          <w:szCs w:val="24"/>
        </w:rPr>
        <w:t xml:space="preserve"> 5/102</w:t>
      </w:r>
      <w:r w:rsidR="009910A3">
        <w:rPr>
          <w:rFonts w:ascii="PT Astra Serif" w:hAnsi="PT Astra Serif" w:cs="Arial"/>
          <w:sz w:val="24"/>
          <w:szCs w:val="24"/>
        </w:rPr>
        <w:t xml:space="preserve"> «</w:t>
      </w:r>
      <w:r w:rsidR="009910A3" w:rsidRPr="009910A3">
        <w:rPr>
          <w:rFonts w:ascii="PT Astra Serif" w:hAnsi="PT Astra Serif" w:cs="Arial"/>
          <w:sz w:val="24"/>
          <w:szCs w:val="24"/>
        </w:rPr>
        <w:t>О награждении медалями Тульской городской Думы</w:t>
      </w:r>
      <w:r w:rsidR="009910A3">
        <w:rPr>
          <w:rFonts w:ascii="PT Astra Serif" w:hAnsi="PT Astra Serif" w:cs="Arial"/>
          <w:sz w:val="24"/>
          <w:szCs w:val="24"/>
        </w:rPr>
        <w:t>» изменение, изложив абзац четвертый в следующей редакции:</w:t>
      </w:r>
    </w:p>
    <w:p w:rsidR="009910A3" w:rsidRPr="009910A3" w:rsidRDefault="009910A3" w:rsidP="00991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910A3">
        <w:rPr>
          <w:rFonts w:ascii="PT Astra Serif" w:hAnsi="PT Astra Serif" w:cs="Arial"/>
          <w:sz w:val="24"/>
          <w:szCs w:val="24"/>
        </w:rPr>
        <w:t xml:space="preserve">«Игнашину Анастасию </w:t>
      </w:r>
      <w:proofErr w:type="spellStart"/>
      <w:r>
        <w:rPr>
          <w:rFonts w:ascii="PT Astra Serif" w:hAnsi="PT Astra Serif" w:cs="Arial"/>
          <w:sz w:val="24"/>
          <w:szCs w:val="24"/>
        </w:rPr>
        <w:t>И</w:t>
      </w:r>
      <w:r w:rsidR="000009D2">
        <w:rPr>
          <w:rFonts w:ascii="PT Astra Serif" w:hAnsi="PT Astra Serif" w:cs="Arial"/>
          <w:sz w:val="24"/>
          <w:szCs w:val="24"/>
        </w:rPr>
        <w:t>л</w:t>
      </w:r>
      <w:r w:rsidRPr="009910A3">
        <w:rPr>
          <w:rFonts w:ascii="PT Astra Serif" w:hAnsi="PT Astra Serif" w:cs="Arial"/>
          <w:sz w:val="24"/>
          <w:szCs w:val="24"/>
        </w:rPr>
        <w:t>даровну</w:t>
      </w:r>
      <w:proofErr w:type="spellEnd"/>
      <w:r w:rsidRPr="009910A3">
        <w:rPr>
          <w:rFonts w:ascii="PT Astra Serif" w:hAnsi="PT Astra Serif" w:cs="Arial"/>
          <w:sz w:val="24"/>
          <w:szCs w:val="24"/>
        </w:rPr>
        <w:t xml:space="preserve"> - ру</w:t>
      </w:r>
      <w:r>
        <w:rPr>
          <w:rFonts w:ascii="PT Astra Serif" w:hAnsi="PT Astra Serif" w:cs="Arial"/>
          <w:sz w:val="24"/>
          <w:szCs w:val="24"/>
        </w:rPr>
        <w:t>ководителя волонтерской группы «</w:t>
      </w:r>
      <w:r w:rsidRPr="009910A3">
        <w:rPr>
          <w:rFonts w:ascii="PT Astra Serif" w:hAnsi="PT Astra Serif" w:cs="Arial"/>
          <w:sz w:val="24"/>
          <w:szCs w:val="24"/>
        </w:rPr>
        <w:t>Сила в правде</w:t>
      </w:r>
      <w:r>
        <w:rPr>
          <w:rFonts w:ascii="PT Astra Serif" w:hAnsi="PT Astra Serif" w:cs="Arial"/>
          <w:sz w:val="24"/>
          <w:szCs w:val="24"/>
        </w:rPr>
        <w:t>»</w:t>
      </w:r>
      <w:r w:rsidRPr="009910A3">
        <w:rPr>
          <w:rFonts w:ascii="PT Astra Serif" w:hAnsi="PT Astra Serif" w:cs="Arial"/>
          <w:sz w:val="24"/>
          <w:szCs w:val="24"/>
        </w:rPr>
        <w:t>;</w:t>
      </w:r>
      <w:r>
        <w:rPr>
          <w:rFonts w:ascii="PT Astra Serif" w:hAnsi="PT Astra Serif" w:cs="Arial"/>
          <w:sz w:val="24"/>
          <w:szCs w:val="24"/>
        </w:rPr>
        <w:t>».</w:t>
      </w:r>
    </w:p>
    <w:p w:rsidR="00641FF0" w:rsidRPr="006D5D21" w:rsidRDefault="003936D4" w:rsidP="00991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5</w:t>
      </w:r>
      <w:r w:rsidR="00641FF0" w:rsidRPr="009910A3">
        <w:rPr>
          <w:rFonts w:ascii="PT Astra Serif" w:hAnsi="PT Astra Serif"/>
          <w:sz w:val="24"/>
          <w:szCs w:val="24"/>
        </w:rPr>
        <w:t>.</w:t>
      </w:r>
      <w:r w:rsidR="00641FF0" w:rsidRPr="009910A3">
        <w:rPr>
          <w:rFonts w:ascii="PT Astra Serif" w:hAnsi="PT Astra Serif"/>
          <w:sz w:val="24"/>
          <w:szCs w:val="24"/>
        </w:rPr>
        <w:tab/>
        <w:t xml:space="preserve"> </w:t>
      </w:r>
      <w:r w:rsidR="009B71A7" w:rsidRPr="009910A3">
        <w:rPr>
          <w:rFonts w:ascii="PT Astra Serif" w:hAnsi="PT Astra Serif"/>
          <w:sz w:val="24"/>
          <w:szCs w:val="24"/>
        </w:rPr>
        <w:t xml:space="preserve"> </w:t>
      </w:r>
      <w:r w:rsidR="00641FF0" w:rsidRPr="009910A3">
        <w:rPr>
          <w:rFonts w:ascii="PT Astra Serif" w:hAnsi="PT Astra Serif"/>
          <w:sz w:val="24"/>
          <w:szCs w:val="24"/>
        </w:rPr>
        <w:t>Опубликовать настоящее решение в официальном сетевом издании муниципального образования город Тула</w:t>
      </w:r>
      <w:r w:rsidR="00792712" w:rsidRPr="009910A3">
        <w:rPr>
          <w:rFonts w:ascii="PT Astra Serif" w:hAnsi="PT Astra Serif"/>
          <w:sz w:val="24"/>
          <w:szCs w:val="24"/>
        </w:rPr>
        <w:t xml:space="preserve"> «Сборник правовых актов и иной официальной информации</w:t>
      </w:r>
      <w:r w:rsidR="00792712" w:rsidRPr="006D5D21">
        <w:rPr>
          <w:rFonts w:ascii="PT Astra Serif" w:hAnsi="PT Astra Serif"/>
          <w:sz w:val="24"/>
          <w:szCs w:val="24"/>
        </w:rPr>
        <w:t xml:space="preserve"> муниципального образования город Тула» в информационно-телекоммуникационной сети «Интернет» по адресу: </w:t>
      </w:r>
      <w:hyperlink r:id="rId7" w:history="1"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http</w:t>
        </w:r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://</w:t>
        </w:r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www</w:t>
        </w:r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.</w:t>
        </w:r>
        <w:proofErr w:type="spellStart"/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npatula</w:t>
        </w:r>
        <w:proofErr w:type="spellEnd"/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-</w:t>
        </w:r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city</w:t>
        </w:r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.</w:t>
        </w:r>
        <w:proofErr w:type="spellStart"/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344757" w:rsidRPr="006D5D21">
        <w:rPr>
          <w:rFonts w:ascii="PT Astra Serif" w:hAnsi="PT Astra Serif"/>
          <w:sz w:val="24"/>
          <w:szCs w:val="24"/>
        </w:rPr>
        <w:t>.</w:t>
      </w:r>
    </w:p>
    <w:p w:rsidR="00344757" w:rsidRDefault="003936D4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344757">
        <w:rPr>
          <w:rFonts w:ascii="PT Astra Serif" w:hAnsi="PT Astra Serif"/>
          <w:sz w:val="24"/>
          <w:szCs w:val="24"/>
        </w:rPr>
        <w:t>. 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344757" w:rsidRDefault="003936D4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="00344757">
        <w:rPr>
          <w:rFonts w:ascii="PT Astra Serif" w:hAnsi="PT Astra Serif"/>
          <w:sz w:val="24"/>
          <w:szCs w:val="24"/>
        </w:rPr>
        <w:t>.</w:t>
      </w:r>
      <w:r w:rsidR="00344757">
        <w:rPr>
          <w:rFonts w:ascii="PT Astra Serif" w:hAnsi="PT Astra Serif"/>
          <w:sz w:val="24"/>
          <w:szCs w:val="24"/>
        </w:rPr>
        <w:tab/>
      </w:r>
      <w:r w:rsidR="00344757">
        <w:rPr>
          <w:rFonts w:ascii="PT Astra Serif" w:hAnsi="PT Astra Serif"/>
          <w:sz w:val="24"/>
          <w:szCs w:val="24"/>
        </w:rPr>
        <w:tab/>
        <w:t>Решение вступает в силу со дня его официального опубликования.</w:t>
      </w:r>
    </w:p>
    <w:p w:rsidR="005E4A6D" w:rsidRDefault="005E4A6D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E4A6D" w:rsidRDefault="005E4A6D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E4A6D" w:rsidRDefault="005E4A6D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E4A6D" w:rsidRDefault="005E4A6D" w:rsidP="005422D1">
      <w:pPr>
        <w:spacing w:after="0" w:line="240" w:lineRule="auto"/>
        <w:ind w:left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Глава муниципального</w:t>
      </w:r>
    </w:p>
    <w:p w:rsidR="005E4A6D" w:rsidRDefault="005E4A6D" w:rsidP="005422D1">
      <w:pPr>
        <w:spacing w:after="0" w:line="240" w:lineRule="auto"/>
        <w:ind w:left="851" w:right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образования город Тула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А.А. </w:t>
      </w:r>
      <w:proofErr w:type="spellStart"/>
      <w:r>
        <w:rPr>
          <w:rFonts w:ascii="PT Astra Serif" w:hAnsi="PT Astra Serif"/>
          <w:sz w:val="24"/>
          <w:szCs w:val="24"/>
        </w:rPr>
        <w:t>Эрк</w:t>
      </w:r>
      <w:proofErr w:type="spellEnd"/>
    </w:p>
    <w:p w:rsidR="00344757" w:rsidRPr="00792712" w:rsidRDefault="00344757" w:rsidP="005422D1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:rsidR="00293E6E" w:rsidRPr="00293E6E" w:rsidRDefault="00293E6E" w:rsidP="005422D1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:rsidR="00293E6E" w:rsidRPr="00293E6E" w:rsidRDefault="00293E6E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293E6E" w:rsidRPr="00293E6E" w:rsidSect="005D07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47F8"/>
    <w:multiLevelType w:val="hybridMultilevel"/>
    <w:tmpl w:val="119E5390"/>
    <w:lvl w:ilvl="0" w:tplc="9EE8B8B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025B"/>
    <w:multiLevelType w:val="hybridMultilevel"/>
    <w:tmpl w:val="096A9E70"/>
    <w:lvl w:ilvl="0" w:tplc="6242E17C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5" w:hanging="360"/>
      </w:pPr>
    </w:lvl>
    <w:lvl w:ilvl="2" w:tplc="0419001B" w:tentative="1">
      <w:start w:val="1"/>
      <w:numFmt w:val="lowerRoman"/>
      <w:lvlText w:val="%3."/>
      <w:lvlJc w:val="right"/>
      <w:pPr>
        <w:ind w:left="3865" w:hanging="180"/>
      </w:pPr>
    </w:lvl>
    <w:lvl w:ilvl="3" w:tplc="0419000F" w:tentative="1">
      <w:start w:val="1"/>
      <w:numFmt w:val="decimal"/>
      <w:lvlText w:val="%4."/>
      <w:lvlJc w:val="left"/>
      <w:pPr>
        <w:ind w:left="4585" w:hanging="360"/>
      </w:pPr>
    </w:lvl>
    <w:lvl w:ilvl="4" w:tplc="04190019" w:tentative="1">
      <w:start w:val="1"/>
      <w:numFmt w:val="lowerLetter"/>
      <w:lvlText w:val="%5."/>
      <w:lvlJc w:val="left"/>
      <w:pPr>
        <w:ind w:left="5305" w:hanging="360"/>
      </w:pPr>
    </w:lvl>
    <w:lvl w:ilvl="5" w:tplc="0419001B" w:tentative="1">
      <w:start w:val="1"/>
      <w:numFmt w:val="lowerRoman"/>
      <w:lvlText w:val="%6."/>
      <w:lvlJc w:val="right"/>
      <w:pPr>
        <w:ind w:left="6025" w:hanging="180"/>
      </w:pPr>
    </w:lvl>
    <w:lvl w:ilvl="6" w:tplc="0419000F" w:tentative="1">
      <w:start w:val="1"/>
      <w:numFmt w:val="decimal"/>
      <w:lvlText w:val="%7."/>
      <w:lvlJc w:val="left"/>
      <w:pPr>
        <w:ind w:left="6745" w:hanging="360"/>
      </w:pPr>
    </w:lvl>
    <w:lvl w:ilvl="7" w:tplc="04190019" w:tentative="1">
      <w:start w:val="1"/>
      <w:numFmt w:val="lowerLetter"/>
      <w:lvlText w:val="%8."/>
      <w:lvlJc w:val="left"/>
      <w:pPr>
        <w:ind w:left="7465" w:hanging="360"/>
      </w:pPr>
    </w:lvl>
    <w:lvl w:ilvl="8" w:tplc="0419001B" w:tentative="1">
      <w:start w:val="1"/>
      <w:numFmt w:val="lowerRoman"/>
      <w:lvlText w:val="%9."/>
      <w:lvlJc w:val="right"/>
      <w:pPr>
        <w:ind w:left="8185" w:hanging="180"/>
      </w:pPr>
    </w:lvl>
  </w:abstractNum>
  <w:abstractNum w:abstractNumId="2" w15:restartNumberingAfterBreak="0">
    <w:nsid w:val="2C7D61B5"/>
    <w:multiLevelType w:val="hybridMultilevel"/>
    <w:tmpl w:val="54C810F8"/>
    <w:lvl w:ilvl="0" w:tplc="392A7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AE"/>
    <w:rsid w:val="000009D2"/>
    <w:rsid w:val="00006253"/>
    <w:rsid w:val="00021231"/>
    <w:rsid w:val="00026702"/>
    <w:rsid w:val="000646E0"/>
    <w:rsid w:val="00086B27"/>
    <w:rsid w:val="000E0AF8"/>
    <w:rsid w:val="00140003"/>
    <w:rsid w:val="001F2084"/>
    <w:rsid w:val="00257382"/>
    <w:rsid w:val="00293E6E"/>
    <w:rsid w:val="002A6ED6"/>
    <w:rsid w:val="002B2F02"/>
    <w:rsid w:val="003128C2"/>
    <w:rsid w:val="00344757"/>
    <w:rsid w:val="003936D4"/>
    <w:rsid w:val="00465FF9"/>
    <w:rsid w:val="0047490E"/>
    <w:rsid w:val="004B43E6"/>
    <w:rsid w:val="004C197C"/>
    <w:rsid w:val="005234B7"/>
    <w:rsid w:val="005422D1"/>
    <w:rsid w:val="00577817"/>
    <w:rsid w:val="005D07AE"/>
    <w:rsid w:val="005E4A6D"/>
    <w:rsid w:val="00641FF0"/>
    <w:rsid w:val="006B22C2"/>
    <w:rsid w:val="006D5D21"/>
    <w:rsid w:val="006F5AAF"/>
    <w:rsid w:val="00740216"/>
    <w:rsid w:val="0077525E"/>
    <w:rsid w:val="00776199"/>
    <w:rsid w:val="00792712"/>
    <w:rsid w:val="007C5462"/>
    <w:rsid w:val="00810713"/>
    <w:rsid w:val="008C3CBE"/>
    <w:rsid w:val="008D22AB"/>
    <w:rsid w:val="00953E3B"/>
    <w:rsid w:val="00986466"/>
    <w:rsid w:val="009910A3"/>
    <w:rsid w:val="009B71A7"/>
    <w:rsid w:val="00A54B64"/>
    <w:rsid w:val="00C86475"/>
    <w:rsid w:val="00CC7E95"/>
    <w:rsid w:val="00D40E20"/>
    <w:rsid w:val="00D62375"/>
    <w:rsid w:val="00D700AD"/>
    <w:rsid w:val="00DA0C12"/>
    <w:rsid w:val="00DD7501"/>
    <w:rsid w:val="00E31A99"/>
    <w:rsid w:val="00EA53A2"/>
    <w:rsid w:val="00F6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17F7"/>
  <w15:chartTrackingRefBased/>
  <w15:docId w15:val="{4C87C0AC-8283-4929-95B2-1997121B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08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5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475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67&amp;n=106934&amp;dst=1000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70595-EBC7-4CED-83DE-56075989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KruchkovaIN</dc:creator>
  <cp:keywords/>
  <dc:description/>
  <cp:lastModifiedBy>RyabovaNV</cp:lastModifiedBy>
  <cp:revision>18</cp:revision>
  <cp:lastPrinted>2025-02-14T11:33:00Z</cp:lastPrinted>
  <dcterms:created xsi:type="dcterms:W3CDTF">2025-03-20T08:36:00Z</dcterms:created>
  <dcterms:modified xsi:type="dcterms:W3CDTF">2025-06-09T08:33:00Z</dcterms:modified>
</cp:coreProperties>
</file>