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D" w:rsidRPr="008325C3" w:rsidRDefault="006C2DCD" w:rsidP="006C2DCD">
      <w:pPr>
        <w:pStyle w:val="a8"/>
        <w:widowControl w:val="0"/>
        <w:ind w:left="0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6C2DCD" w:rsidRPr="008325C3" w:rsidRDefault="006C2DCD" w:rsidP="006C2DCD">
      <w:pPr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ФОРМА ДОГОВОРА купли-продажи </w:t>
      </w:r>
    </w:p>
    <w:p w:rsidR="006C2DCD" w:rsidRPr="008325C3" w:rsidRDefault="006C2DCD" w:rsidP="006C2DCD">
      <w:pPr>
        <w:widowControl w:val="0"/>
        <w:autoSpaceDE w:val="0"/>
        <w:autoSpaceDN w:val="0"/>
        <w:jc w:val="center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муниципального недвижимого имущества </w:t>
      </w:r>
    </w:p>
    <w:p w:rsidR="006C2DCD" w:rsidRPr="008325C3" w:rsidRDefault="006C2DCD" w:rsidP="006C2DCD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6C2DCD" w:rsidRPr="008325C3" w:rsidRDefault="006C2DCD" w:rsidP="006C2DCD">
      <w:pPr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г. Тула                                                                                      «___» __________</w:t>
      </w:r>
    </w:p>
    <w:p w:rsidR="006C2DCD" w:rsidRPr="008325C3" w:rsidRDefault="006C2DCD" w:rsidP="006C2DCD">
      <w:pPr>
        <w:ind w:firstLine="1003"/>
        <w:jc w:val="both"/>
        <w:rPr>
          <w:rFonts w:ascii="PT Astra Serif" w:hAnsi="PT Astra Serif"/>
          <w:sz w:val="27"/>
          <w:szCs w:val="27"/>
        </w:rPr>
      </w:pP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Комитет имущественных и земельных отношений администрации города Тулы, именуемый в дальнейшем «Продавец», в лице __________________, действующего на основании ___________________, с одной стороны и _____________, именуемое(ый) в дальнейшем «Покупатель», в лице _______________________, действующего на основании ____________________, с другой стороны, на основании решения Тульской городской Думы от_________ № _______, постановления администрации города Тулы от_________ № _______, решения комитета имущественных и земельных отношений администрации города Тулы от_____ № _______, протокола № ___ об итогах продажи недвижимого муниципального имущества муниципального образования город Тула в электронной форме № </w:t>
      </w:r>
      <w:r w:rsidRPr="008325C3">
        <w:rPr>
          <w:rFonts w:ascii="PT Astra Serif" w:hAnsi="PT Astra Serif"/>
          <w:sz w:val="27"/>
          <w:szCs w:val="27"/>
          <w:lang w:val="en-US"/>
        </w:rPr>
        <w:t>SBR</w:t>
      </w:r>
      <w:r w:rsidRPr="008325C3">
        <w:rPr>
          <w:rFonts w:ascii="PT Astra Serif" w:hAnsi="PT Astra Serif"/>
          <w:sz w:val="27"/>
          <w:szCs w:val="27"/>
        </w:rPr>
        <w:t xml:space="preserve">012- __________ на электронной торговой площадке </w:t>
      </w:r>
      <w:hyperlink r:id="rId8" w:history="1">
        <w:r w:rsidRPr="008325C3">
          <w:rPr>
            <w:rFonts w:ascii="PT Astra Serif" w:hAnsi="PT Astra Serif"/>
            <w:sz w:val="27"/>
            <w:szCs w:val="27"/>
            <w:u w:val="single"/>
          </w:rPr>
          <w:t>http://utp.sberbank-ast.ru/</w:t>
        </w:r>
      </w:hyperlink>
      <w:r w:rsidRPr="008325C3">
        <w:rPr>
          <w:rFonts w:ascii="PT Astra Serif" w:hAnsi="PT Astra Serif"/>
          <w:sz w:val="27"/>
          <w:szCs w:val="27"/>
        </w:rPr>
        <w:t xml:space="preserve"> в сети Интернет от __________, заключили настоящий договор о нижеследующем:</w:t>
      </w:r>
    </w:p>
    <w:p w:rsidR="006C2DCD" w:rsidRPr="008325C3" w:rsidRDefault="006C2DCD" w:rsidP="006C2DCD">
      <w:pPr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Предмет договора.</w:t>
      </w:r>
    </w:p>
    <w:p w:rsidR="006C2DCD" w:rsidRPr="008325C3" w:rsidRDefault="006C2DCD" w:rsidP="006C2DCD">
      <w:pPr>
        <w:widowControl w:val="0"/>
        <w:autoSpaceDE w:val="0"/>
        <w:autoSpaceDN w:val="0"/>
        <w:ind w:firstLine="720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1.1. Продавец передаёт в собственность Покупателя муниципальное недвижимое имущество: </w:t>
      </w:r>
      <w:r w:rsidRPr="008325C3">
        <w:rPr>
          <w:rFonts w:ascii="PT Astra Serif" w:hAnsi="PT Astra Serif" w:cs="PT Astra Serif"/>
          <w:sz w:val="27"/>
          <w:szCs w:val="27"/>
          <w:u w:val="single"/>
          <w:lang w:eastAsia="en-US"/>
        </w:rPr>
        <w:t>__________________________________________</w:t>
      </w:r>
      <w:r w:rsidRPr="008325C3">
        <w:rPr>
          <w:rFonts w:ascii="PT Astra Serif" w:hAnsi="PT Astra Serif"/>
          <w:sz w:val="27"/>
          <w:szCs w:val="27"/>
          <w:lang w:eastAsia="en-US"/>
        </w:rPr>
        <w:t>, именуемое в дальнейшем «Объект», а Покупатель принимает Объект на условиях, изложенных в настоящем Договоре.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1.2. Объект является собственностью муниципального образования город Тула (вид, номер и дата государственной регистрации: собственность </w:t>
      </w:r>
      <w:r w:rsidRPr="008325C3">
        <w:rPr>
          <w:rFonts w:ascii="PT Astra Serif" w:eastAsia="TimesNewRomanPSMT" w:hAnsi="PT Astra Serif" w:cs="TimesNewRomanPSMT"/>
          <w:sz w:val="27"/>
          <w:szCs w:val="27"/>
        </w:rPr>
        <w:t>№ ________________________</w:t>
      </w:r>
      <w:r w:rsidRPr="008325C3">
        <w:rPr>
          <w:rFonts w:ascii="PT Astra Serif" w:hAnsi="PT Astra Serif"/>
          <w:sz w:val="27"/>
          <w:szCs w:val="27"/>
        </w:rPr>
        <w:t>).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1.3. Имущество имеет следующие обременения: _____________________________________________________________.</w:t>
      </w:r>
    </w:p>
    <w:p w:rsidR="006C2DCD" w:rsidRPr="008325C3" w:rsidRDefault="006C2DCD" w:rsidP="006C2DCD">
      <w:pPr>
        <w:ind w:firstLine="720"/>
        <w:jc w:val="center"/>
        <w:rPr>
          <w:rFonts w:ascii="PT Astra Serif" w:hAnsi="PT Astra Serif"/>
          <w:sz w:val="20"/>
        </w:rPr>
      </w:pPr>
      <w:r w:rsidRPr="008325C3">
        <w:rPr>
          <w:rFonts w:ascii="PT Astra Serif" w:hAnsi="PT Astra Serif"/>
          <w:sz w:val="20"/>
        </w:rPr>
        <w:t>(при наличии)</w:t>
      </w:r>
    </w:p>
    <w:p w:rsidR="006C2DCD" w:rsidRPr="008325C3" w:rsidRDefault="006C2DCD" w:rsidP="006C2DCD">
      <w:pPr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Цена и порядок расчетов.</w:t>
      </w:r>
    </w:p>
    <w:p w:rsidR="006C2DCD" w:rsidRPr="008325C3" w:rsidRDefault="006C2DCD" w:rsidP="006C2DCD">
      <w:pPr>
        <w:widowControl w:val="0"/>
        <w:numPr>
          <w:ilvl w:val="1"/>
          <w:numId w:val="16"/>
        </w:numPr>
        <w:autoSpaceDE w:val="0"/>
        <w:autoSpaceDN w:val="0"/>
        <w:ind w:left="0" w:firstLine="709"/>
        <w:contextualSpacing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Цена Объекта составляет _______________ рублей ___ копеек.</w:t>
      </w:r>
    </w:p>
    <w:p w:rsidR="006C2DCD" w:rsidRPr="008325C3" w:rsidRDefault="006C2DCD" w:rsidP="006C2DCD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sz w:val="20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              </w:t>
      </w:r>
      <w:r w:rsidRPr="008325C3">
        <w:rPr>
          <w:rFonts w:ascii="PT Astra Serif" w:hAnsi="PT Astra Serif"/>
          <w:sz w:val="20"/>
          <w:lang w:eastAsia="en-US"/>
        </w:rPr>
        <w:t>(сумма цифрой и прописью)</w:t>
      </w:r>
    </w:p>
    <w:p w:rsidR="006C2DCD" w:rsidRPr="008325C3" w:rsidRDefault="006C2DCD" w:rsidP="006C2DCD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Указанная цена установлена по итогам продажи. </w:t>
      </w:r>
    </w:p>
    <w:p w:rsidR="006C2DCD" w:rsidRPr="008325C3" w:rsidRDefault="006C2DCD" w:rsidP="006C2D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2.2. Задаток в размере </w:t>
      </w:r>
      <w:r w:rsidRPr="008325C3">
        <w:rPr>
          <w:rFonts w:ascii="PT Astra Serif" w:hAnsi="PT Astra Serif"/>
          <w:sz w:val="27"/>
          <w:szCs w:val="27"/>
          <w:u w:val="single"/>
          <w:lang w:eastAsia="en-US"/>
        </w:rPr>
        <w:t>__________</w:t>
      </w:r>
      <w:r w:rsidRPr="008325C3">
        <w:rPr>
          <w:rFonts w:ascii="PT Astra Serif" w:hAnsi="PT Astra Serif"/>
          <w:sz w:val="27"/>
          <w:szCs w:val="27"/>
          <w:lang w:eastAsia="en-US"/>
        </w:rPr>
        <w:t>, внесенный Покупателем ранее в качестве обеспечения в части заключения договора купли-продажи и исполнения обязательств, предусмотренных настоящим Договором, засчитывается в качестве первого платежа за Объект по настоящему Договору.</w:t>
      </w:r>
    </w:p>
    <w:p w:rsidR="006C2DCD" w:rsidRPr="008325C3" w:rsidRDefault="006C2DCD" w:rsidP="006C2D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2.3. Покупатель обязан произвести оплату оставшейся суммы за Объект в размере ____________ (__________) рублей ____ копеек в течение 30 рабочих дней после дня подписания настоящего Договора.</w:t>
      </w:r>
    </w:p>
    <w:p w:rsidR="006C2DCD" w:rsidRPr="008325C3" w:rsidRDefault="006C2DCD" w:rsidP="006C2D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Указанная сумма перечисляется на расчетный счет Продавца:</w:t>
      </w:r>
    </w:p>
    <w:p w:rsidR="006C2DCD" w:rsidRPr="008325C3" w:rsidRDefault="006C2DCD" w:rsidP="006C2DCD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- </w:t>
      </w:r>
      <w:r w:rsidRPr="008325C3">
        <w:rPr>
          <w:rFonts w:ascii="PT Astra Serif" w:hAnsi="PT Astra Serif"/>
          <w:i/>
          <w:sz w:val="27"/>
          <w:szCs w:val="27"/>
          <w:u w:val="single"/>
          <w:lang w:eastAsia="en-US"/>
        </w:rPr>
        <w:t xml:space="preserve">__________________________руб. (_______________________) без </w:t>
      </w:r>
      <w:r w:rsidRPr="008325C3">
        <w:rPr>
          <w:rFonts w:ascii="PT Astra Serif" w:hAnsi="PT Astra Serif"/>
          <w:i/>
          <w:sz w:val="27"/>
          <w:szCs w:val="27"/>
          <w:u w:val="single"/>
          <w:lang w:eastAsia="en-US"/>
        </w:rPr>
        <w:lastRenderedPageBreak/>
        <w:t>НДС</w:t>
      </w:r>
      <w:r w:rsidRPr="008325C3">
        <w:rPr>
          <w:rFonts w:ascii="PT Astra Serif" w:hAnsi="PT Astra Serif"/>
          <w:sz w:val="27"/>
          <w:szCs w:val="27"/>
          <w:lang w:eastAsia="en-US"/>
        </w:rPr>
        <w:t xml:space="preserve"> – на р/с 03100643000000016600 в ОТДЕЛЕНИЕ ТУЛА БАНКА РОССИИ//УФК по Тульской области г. Тула, получатель: УФК по Тульской области (комитет имущественных и земельных отношений администрации города Тулы), ОКТМО 70701000, ИНН 7102005410, КПП 710601001, КБК 86011402043040000410, к/с 40102810445370000059, БИК 017003983;</w:t>
      </w:r>
    </w:p>
    <w:p w:rsidR="006C2DCD" w:rsidRPr="008325C3" w:rsidRDefault="006C2DCD" w:rsidP="006C2D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</w:rPr>
        <w:t xml:space="preserve">- </w:t>
      </w:r>
      <w:r w:rsidRPr="008325C3">
        <w:rPr>
          <w:rFonts w:ascii="PT Astra Serif" w:hAnsi="PT Astra Serif"/>
          <w:i/>
          <w:sz w:val="27"/>
          <w:szCs w:val="27"/>
          <w:u w:val="single"/>
        </w:rPr>
        <w:t>__________________ руб. (_________________________________)</w:t>
      </w:r>
      <w:r w:rsidRPr="008325C3">
        <w:rPr>
          <w:rFonts w:ascii="PT Astra Serif" w:hAnsi="PT Astra Serif"/>
          <w:sz w:val="27"/>
          <w:szCs w:val="27"/>
        </w:rPr>
        <w:t xml:space="preserve"> – р/с 03100643000000016600 в ОТДЕЛЕНИЕ ТУЛА БАНКА РОССИИ//УФК по Тульской области г. Тула, получатель УФК по Тульской области (комитет имущественных и земельных отношений администрации города Тулы), ОКТМО 70701000, ИНН 7102005410, КПП 710601001, КБК 86011406024040000430, к/с 40102810445370000059, БИК 017003983;</w:t>
      </w:r>
    </w:p>
    <w:p w:rsidR="006C2DCD" w:rsidRPr="008325C3" w:rsidRDefault="006C2DCD" w:rsidP="006C2DCD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- ___________________ руб. (________________________________) – р/счет № 03232643707010006600; к/с 40102810445370000059; БИК 017003983; ОКТМО 70701000, получатель: УФК по Тульской области (Комитет имущественных и земельных отношений администрации города Тулы, л/с 05663011200), ИНН 7102005410; КПП 710601001; Банк Получателя: ОТДЕЛЕНИЕ ТУЛА БАНКА РОССИИ//УФК по Тульской области г. Тула (НДС).</w:t>
      </w:r>
    </w:p>
    <w:p w:rsidR="006C2DCD" w:rsidRPr="008325C3" w:rsidRDefault="006C2DCD" w:rsidP="006C2DCD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(</w:t>
      </w:r>
      <w:r w:rsidRPr="008325C3">
        <w:rPr>
          <w:rFonts w:ascii="PT Astra Serif" w:hAnsi="PT Astra Serif"/>
          <w:b/>
          <w:sz w:val="27"/>
          <w:szCs w:val="27"/>
          <w:lang w:eastAsia="en-US"/>
        </w:rPr>
        <w:t>Для физического лица – с учетом НДС. Для индивидуального предпринимателя и юридического лица – без учета НДС (НДС уплачивают самостоятельно</w:t>
      </w:r>
      <w:r w:rsidRPr="008325C3">
        <w:rPr>
          <w:rFonts w:ascii="PT Astra Serif" w:hAnsi="PT Astra Serif"/>
          <w:sz w:val="27"/>
          <w:szCs w:val="27"/>
          <w:lang w:eastAsia="en-US"/>
        </w:rPr>
        <w:t xml:space="preserve">). 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Налог на добавленную стоимость оплачивается в соответствии с Налоговым кодексом Российской Федерации.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2.4. Датой оплаты считается день поступления денежных средств на расчетный счет Продавца, указанный в пункте 2.3 настоящего Договора.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2.5. Соблюдение либо несоблюдение срока оплаты, установленного пунктом 2.3 настоящего Договора, определяется датой поступления денежных средств на расчетный счёт Продавца, указанный в пункте 2.3 настоящего Договора. </w:t>
      </w:r>
    </w:p>
    <w:p w:rsidR="006C2DCD" w:rsidRPr="008325C3" w:rsidRDefault="006C2DCD" w:rsidP="006C2DCD">
      <w:pPr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3. Передача объекта.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3.1. Продавец (либо уполномоченное им лицо) передаёт, а Покупатель (либо уполномоченное им лицо) принимает Объект по акту приёма-передачи не позднее чем через 30 дней после дня полной оплаты имущества. 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3.2. Объект считается переданным Продавцом и принятым Покупателем с момента подписания сторонами «Акта приёма-передачи» (приложение 1 к настоящему Договору).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3.3. Одновременно с передачей Объекта Продавец передает Покупателю ключи (при наличии), техническую документацию (при наличии).</w:t>
      </w:r>
    </w:p>
    <w:p w:rsidR="006C2DCD" w:rsidRPr="008325C3" w:rsidRDefault="006C2DCD" w:rsidP="006C2DCD">
      <w:pPr>
        <w:widowControl w:val="0"/>
        <w:numPr>
          <w:ilvl w:val="0"/>
          <w:numId w:val="19"/>
        </w:numPr>
        <w:autoSpaceDE w:val="0"/>
        <w:autoSpaceDN w:val="0"/>
        <w:ind w:left="0" w:firstLine="0"/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Срок действия договора.</w:t>
      </w: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4.1.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6C2DCD" w:rsidRPr="008325C3" w:rsidRDefault="006C2DCD" w:rsidP="006C2DCD">
      <w:pPr>
        <w:widowControl w:val="0"/>
        <w:numPr>
          <w:ilvl w:val="0"/>
          <w:numId w:val="19"/>
        </w:numPr>
        <w:autoSpaceDE w:val="0"/>
        <w:autoSpaceDN w:val="0"/>
        <w:ind w:left="0" w:firstLine="0"/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Переход права собственности.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5.1. Право собственности на Объект переходит к Покупателю со дня государственной регистрации перехода права собственности. Основанием </w:t>
      </w:r>
      <w:r w:rsidRPr="008325C3">
        <w:rPr>
          <w:rFonts w:ascii="PT Astra Serif" w:hAnsi="PT Astra Serif"/>
          <w:sz w:val="27"/>
          <w:szCs w:val="27"/>
        </w:rPr>
        <w:lastRenderedPageBreak/>
        <w:t xml:space="preserve">государственной регистрации являются настоящий Договор и акт приема-передачи Объекта. 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5.2. Стороны обязуются в срок не более 30 дней со дня подписания акта приема-передачи Объекта совершить действия, необходимые для регистрации перехода права собственности на Объект к Покупателю. 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Расходы на государственную регистрацию оплачивает Покупатель.</w:t>
      </w:r>
    </w:p>
    <w:p w:rsidR="006C2DCD" w:rsidRPr="008325C3" w:rsidRDefault="006C2DCD" w:rsidP="006C2DCD">
      <w:pPr>
        <w:widowControl w:val="0"/>
        <w:autoSpaceDE w:val="0"/>
        <w:autoSpaceDN w:val="0"/>
        <w:ind w:firstLine="720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5.3. Риск случайной гибели или порчи Объекта со дня подписания акта приема-передачи Объекта несет Покупатель. </w:t>
      </w:r>
    </w:p>
    <w:p w:rsidR="006C2DCD" w:rsidRPr="008325C3" w:rsidRDefault="006C2DCD" w:rsidP="006C2DCD">
      <w:pPr>
        <w:widowControl w:val="0"/>
        <w:numPr>
          <w:ilvl w:val="0"/>
          <w:numId w:val="15"/>
        </w:numPr>
        <w:autoSpaceDE w:val="0"/>
        <w:autoSpaceDN w:val="0"/>
        <w:ind w:left="0"/>
        <w:jc w:val="center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Ответственность Сторон.</w:t>
      </w:r>
    </w:p>
    <w:p w:rsidR="006C2DCD" w:rsidRPr="008325C3" w:rsidRDefault="006C2DCD" w:rsidP="006C2DCD">
      <w:pPr>
        <w:widowControl w:val="0"/>
        <w:numPr>
          <w:ilvl w:val="1"/>
          <w:numId w:val="15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За нарушение установленного пунктом 2.3 настоящего Договора срока оплаты Объекта Покупатель уплачивает Продавцу пеню в размере 0,2% от невнесенной в срок суммы за каждый календарный день просрочки. </w:t>
      </w:r>
    </w:p>
    <w:p w:rsidR="006C2DCD" w:rsidRPr="008325C3" w:rsidRDefault="006C2DCD" w:rsidP="006C2DCD">
      <w:pPr>
        <w:widowControl w:val="0"/>
        <w:numPr>
          <w:ilvl w:val="1"/>
          <w:numId w:val="15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Продавец вправе требовать по суду исполнения Покупателем обязательства оплатить Объект без исполнения встречного обязательства по передаче Объекта.</w:t>
      </w:r>
    </w:p>
    <w:p w:rsidR="006C2DCD" w:rsidRPr="008325C3" w:rsidRDefault="006C2DCD" w:rsidP="006C2DCD">
      <w:pPr>
        <w:widowControl w:val="0"/>
        <w:numPr>
          <w:ilvl w:val="1"/>
          <w:numId w:val="15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В случае расторжения Договора по решению суда либо одностороннего отказа Продавца от Договора, связанного с ненадлежащим исполнением Покупателем обязательства оплатить Объект, ранее внесенный Покупателем задаток в размере </w:t>
      </w:r>
      <w:r w:rsidRPr="008325C3">
        <w:rPr>
          <w:rFonts w:ascii="PT Astra Serif" w:hAnsi="PT Astra Serif"/>
          <w:sz w:val="27"/>
          <w:szCs w:val="27"/>
          <w:u w:val="single"/>
          <w:lang w:eastAsia="en-US"/>
        </w:rPr>
        <w:t>_______________________</w:t>
      </w:r>
      <w:r w:rsidRPr="008325C3">
        <w:rPr>
          <w:rFonts w:ascii="PT Astra Serif" w:hAnsi="PT Astra Serif"/>
          <w:sz w:val="27"/>
          <w:szCs w:val="27"/>
          <w:lang w:eastAsia="en-US"/>
        </w:rPr>
        <w:t>, остается у Продавца.</w:t>
      </w:r>
    </w:p>
    <w:p w:rsidR="006C2DCD" w:rsidRPr="008325C3" w:rsidRDefault="006C2DCD" w:rsidP="006C2DCD">
      <w:pPr>
        <w:widowControl w:val="0"/>
        <w:numPr>
          <w:ilvl w:val="1"/>
          <w:numId w:val="15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6C2DCD" w:rsidRPr="008325C3" w:rsidRDefault="006C2DCD" w:rsidP="006C2DCD">
      <w:pPr>
        <w:widowControl w:val="0"/>
        <w:numPr>
          <w:ilvl w:val="0"/>
          <w:numId w:val="15"/>
        </w:numPr>
        <w:autoSpaceDE w:val="0"/>
        <w:autoSpaceDN w:val="0"/>
        <w:ind w:left="0"/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Изменение и расторжение Договора.</w:t>
      </w:r>
    </w:p>
    <w:p w:rsidR="006C2DCD" w:rsidRPr="008325C3" w:rsidRDefault="006C2DCD" w:rsidP="006C2DCD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7.1. Все изменения и дополнения к настоящему Договору являются его неотъемлемой частью и действительны, если они совершены в письменной форме и подписаны Сторонами по Договору. </w:t>
      </w:r>
    </w:p>
    <w:p w:rsidR="006C2DCD" w:rsidRPr="008325C3" w:rsidRDefault="006C2DCD" w:rsidP="006C2D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7.2.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6C2DCD" w:rsidRPr="008325C3" w:rsidRDefault="006C2DCD" w:rsidP="006C2D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7.3. При неисполнении или ненадлежащем исполнении Покупателем обязательства оплатить Объект Продавец имеет право требовать расторжения настоящего Договора по решению суда, а также имеет право на односторонний отказ от настоящего Договора.</w:t>
      </w:r>
    </w:p>
    <w:p w:rsidR="006C2DCD" w:rsidRPr="008325C3" w:rsidRDefault="006C2DCD" w:rsidP="006C2DCD">
      <w:pPr>
        <w:widowControl w:val="0"/>
        <w:numPr>
          <w:ilvl w:val="0"/>
          <w:numId w:val="15"/>
        </w:numPr>
        <w:autoSpaceDE w:val="0"/>
        <w:autoSpaceDN w:val="0"/>
        <w:ind w:left="0"/>
        <w:jc w:val="center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Разрешение споров.</w:t>
      </w:r>
    </w:p>
    <w:p w:rsidR="006C2DCD" w:rsidRPr="008325C3" w:rsidRDefault="006C2DCD" w:rsidP="006C2DCD">
      <w:pPr>
        <w:widowControl w:val="0"/>
        <w:autoSpaceDE w:val="0"/>
        <w:autoSpaceDN w:val="0"/>
        <w:ind w:firstLine="720"/>
        <w:jc w:val="both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8.1. Все споры и разногласия, возникающие при заключении и исполнении настоящего Договора, разрешаются Сторонами путём переговоров. В случае недостижения согласия между Сторонами путём переговоров, споры подлежат рассмотрению в суде общей юрисдикции по месту нахождения Продавца или арбитражном суде Тульской области. </w:t>
      </w:r>
    </w:p>
    <w:p w:rsidR="006C2DCD" w:rsidRPr="008325C3" w:rsidRDefault="006C2DCD" w:rsidP="006C2DCD">
      <w:pPr>
        <w:widowControl w:val="0"/>
        <w:autoSpaceDE w:val="0"/>
        <w:autoSpaceDN w:val="0"/>
        <w:ind w:firstLine="720"/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ind w:firstLine="720"/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numPr>
          <w:ilvl w:val="0"/>
          <w:numId w:val="15"/>
        </w:numPr>
        <w:autoSpaceDE w:val="0"/>
        <w:autoSpaceDN w:val="0"/>
        <w:ind w:left="0" w:firstLine="0"/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Заключительные положения.</w:t>
      </w: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9.1. Состояние Объекта, его технические характеристики Покупателю известны.</w:t>
      </w: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lastRenderedPageBreak/>
        <w:t>9.2. Продавец гарантирует, что до подписания настоящего Договора Объект никому другому не продан, не подарен, не заложен, в споре и под арестом не состоит.</w:t>
      </w: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9.3. 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9.4. Настоящий Договор заключается Сторонами в форме электронного документа, подписанного усиленными квалифицированными электронными подписями уполномоченных на подписание Договора лиц каждой из сторон.</w:t>
      </w: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6C2DCD" w:rsidRPr="008325C3" w:rsidRDefault="006C2DCD" w:rsidP="006C2DCD">
      <w:pPr>
        <w:widowControl w:val="0"/>
        <w:numPr>
          <w:ilvl w:val="0"/>
          <w:numId w:val="15"/>
        </w:numPr>
        <w:autoSpaceDE w:val="0"/>
        <w:autoSpaceDN w:val="0"/>
        <w:ind w:left="0" w:firstLine="709"/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 xml:space="preserve"> Приложения к договору.</w:t>
      </w:r>
    </w:p>
    <w:p w:rsidR="006C2DCD" w:rsidRPr="008325C3" w:rsidRDefault="006C2DCD" w:rsidP="006C2DC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10.1. Акт приёма-передачи (приложение 1 к договору купли-продажи муниципального имущества).</w:t>
      </w:r>
    </w:p>
    <w:p w:rsidR="006C2DCD" w:rsidRPr="008325C3" w:rsidRDefault="006C2DCD" w:rsidP="006C2DCD">
      <w:pPr>
        <w:jc w:val="both"/>
        <w:rPr>
          <w:rFonts w:ascii="PT Astra Serif" w:hAnsi="PT Astra Serif"/>
          <w:sz w:val="27"/>
          <w:szCs w:val="27"/>
        </w:rPr>
      </w:pPr>
    </w:p>
    <w:p w:rsidR="006C2DCD" w:rsidRPr="008325C3" w:rsidRDefault="006C2DCD" w:rsidP="006C2DCD">
      <w:pPr>
        <w:jc w:val="center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Статья 11. Адреса, реквизиты и подписи сторон.</w:t>
      </w:r>
    </w:p>
    <w:p w:rsidR="006C2DCD" w:rsidRPr="008325C3" w:rsidRDefault="006C2DCD" w:rsidP="006C2DCD">
      <w:pPr>
        <w:jc w:val="center"/>
        <w:rPr>
          <w:rFonts w:ascii="PT Astra Serif" w:hAnsi="PT Astra Serif"/>
          <w:sz w:val="27"/>
          <w:szCs w:val="27"/>
        </w:rPr>
      </w:pPr>
    </w:p>
    <w:tbl>
      <w:tblPr>
        <w:tblW w:w="10021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4918"/>
        <w:gridCol w:w="5103"/>
      </w:tblGrid>
      <w:tr w:rsidR="008325C3" w:rsidRPr="008325C3" w:rsidTr="001F3525">
        <w:trPr>
          <w:trHeight w:val="1258"/>
        </w:trPr>
        <w:tc>
          <w:tcPr>
            <w:tcW w:w="4918" w:type="dxa"/>
          </w:tcPr>
          <w:p w:rsidR="006C2DCD" w:rsidRPr="008325C3" w:rsidRDefault="006C2DCD" w:rsidP="00252E1F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«ПРОДАВЕЦ»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Комитет имущественных и земельных отношений администрации города Тулы, </w:t>
            </w:r>
            <w:smartTag w:uri="urn:schemas-microsoft-com:office:smarttags" w:element="metricconverter">
              <w:smartTagPr>
                <w:attr w:name="ProductID" w:val="300034, г"/>
              </w:smartTagPr>
              <w:r w:rsidRPr="008325C3">
                <w:rPr>
                  <w:rFonts w:ascii="PT Astra Serif" w:hAnsi="PT Astra Serif"/>
                  <w:sz w:val="27"/>
                  <w:szCs w:val="27"/>
                  <w:lang w:eastAsia="en-US"/>
                </w:rPr>
                <w:t>300034, г</w:t>
              </w:r>
            </w:smartTag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. Тула, ул. Гоголевская, д.73, тел. 52-07-00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р/с 03100643000000016600 в ОТДЕЛЕНИЕ ТУЛА БАНКА РОССИИ//УФК по Тульской области 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г. Тула, получатель УФК по Тульской области (комитет имущественных и земельных отношений администрации города Тулы),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к/с 40102810445370000059,                  ОКТМО 70701000, ИНН 7102005410, КПП 710601001, БИК 017003983</w:t>
            </w:r>
          </w:p>
        </w:tc>
        <w:tc>
          <w:tcPr>
            <w:tcW w:w="5103" w:type="dxa"/>
          </w:tcPr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>«ПОКУПАТЕЛЬ»</w:t>
            </w:r>
          </w:p>
          <w:p w:rsidR="006C2DCD" w:rsidRPr="008325C3" w:rsidRDefault="006C2DCD" w:rsidP="008424D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C2DCD" w:rsidRPr="008325C3" w:rsidRDefault="006C2DCD" w:rsidP="008424D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_____________________________________________________________________________________________</w:t>
            </w:r>
          </w:p>
        </w:tc>
      </w:tr>
      <w:tr w:rsidR="008325C3" w:rsidRPr="008325C3" w:rsidTr="001F3525">
        <w:trPr>
          <w:trHeight w:val="1258"/>
        </w:trPr>
        <w:tc>
          <w:tcPr>
            <w:tcW w:w="4918" w:type="dxa"/>
          </w:tcPr>
          <w:p w:rsidR="006C2DCD" w:rsidRPr="008325C3" w:rsidRDefault="006C2DCD" w:rsidP="008424D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Председатель комитета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___________ /__________ /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5103" w:type="dxa"/>
          </w:tcPr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 xml:space="preserve">«Покупатель» </w:t>
            </w:r>
          </w:p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</w:p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>__________ /___________/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М.П. (при наличии)</w:t>
            </w:r>
          </w:p>
        </w:tc>
      </w:tr>
    </w:tbl>
    <w:p w:rsidR="006C2DCD" w:rsidRPr="008325C3" w:rsidRDefault="006C2DCD" w:rsidP="006C2DCD">
      <w:pPr>
        <w:widowControl w:val="0"/>
        <w:autoSpaceDE w:val="0"/>
        <w:autoSpaceDN w:val="0"/>
        <w:ind w:firstLine="720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252E1F" w:rsidP="00BB4B4A">
      <w:pPr>
        <w:widowControl w:val="0"/>
        <w:autoSpaceDE w:val="0"/>
        <w:autoSpaceDN w:val="0"/>
        <w:jc w:val="center"/>
        <w:outlineLvl w:val="0"/>
        <w:rPr>
          <w:rFonts w:ascii="PT Astra Serif" w:hAnsi="PT Astra Serif"/>
          <w:bCs/>
          <w:sz w:val="27"/>
          <w:szCs w:val="27"/>
          <w:lang w:eastAsia="en-US"/>
        </w:rPr>
      </w:pPr>
      <w:r w:rsidRPr="008325C3">
        <w:rPr>
          <w:rFonts w:ascii="PT Astra Serif" w:hAnsi="PT Astra Serif"/>
          <w:sz w:val="26"/>
          <w:szCs w:val="26"/>
        </w:rPr>
        <w:t>________________________________________</w:t>
      </w:r>
    </w:p>
    <w:p w:rsidR="006C2DCD" w:rsidRDefault="006C2DCD" w:rsidP="006C2DCD">
      <w:pPr>
        <w:widowControl w:val="0"/>
        <w:autoSpaceDE w:val="0"/>
        <w:autoSpaceDN w:val="0"/>
        <w:ind w:firstLine="902"/>
        <w:jc w:val="right"/>
        <w:outlineLvl w:val="0"/>
        <w:rPr>
          <w:rFonts w:ascii="PT Astra Serif" w:hAnsi="PT Astra Serif"/>
          <w:bCs/>
          <w:sz w:val="27"/>
          <w:szCs w:val="27"/>
          <w:lang w:eastAsia="en-US"/>
        </w:rPr>
      </w:pPr>
    </w:p>
    <w:p w:rsidR="008325C3" w:rsidRPr="008325C3" w:rsidRDefault="008325C3" w:rsidP="006C2DCD">
      <w:pPr>
        <w:widowControl w:val="0"/>
        <w:autoSpaceDE w:val="0"/>
        <w:autoSpaceDN w:val="0"/>
        <w:ind w:firstLine="902"/>
        <w:jc w:val="right"/>
        <w:outlineLvl w:val="0"/>
        <w:rPr>
          <w:rFonts w:ascii="PT Astra Serif" w:hAnsi="PT Astra Serif"/>
          <w:bCs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ind w:firstLine="902"/>
        <w:jc w:val="right"/>
        <w:outlineLvl w:val="0"/>
        <w:rPr>
          <w:rFonts w:ascii="PT Astra Serif" w:hAnsi="PT Astra Serif"/>
          <w:bCs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ind w:firstLine="902"/>
        <w:jc w:val="right"/>
        <w:outlineLvl w:val="0"/>
        <w:rPr>
          <w:rFonts w:ascii="PT Astra Serif" w:hAnsi="PT Astra Serif"/>
          <w:bCs/>
          <w:sz w:val="22"/>
          <w:szCs w:val="22"/>
          <w:lang w:eastAsia="en-US"/>
        </w:rPr>
      </w:pPr>
      <w:r w:rsidRPr="008325C3">
        <w:rPr>
          <w:rFonts w:ascii="PT Astra Serif" w:hAnsi="PT Astra Serif"/>
          <w:bCs/>
          <w:sz w:val="22"/>
          <w:szCs w:val="22"/>
          <w:lang w:eastAsia="en-US"/>
        </w:rPr>
        <w:t>Приложение 1</w:t>
      </w:r>
    </w:p>
    <w:p w:rsidR="006C2DCD" w:rsidRPr="008325C3" w:rsidRDefault="006C2DCD" w:rsidP="006C2DCD">
      <w:pPr>
        <w:widowControl w:val="0"/>
        <w:autoSpaceDE w:val="0"/>
        <w:autoSpaceDN w:val="0"/>
        <w:ind w:firstLine="902"/>
        <w:jc w:val="right"/>
        <w:rPr>
          <w:rFonts w:ascii="PT Astra Serif" w:hAnsi="PT Astra Serif"/>
          <w:sz w:val="22"/>
          <w:szCs w:val="22"/>
          <w:lang w:eastAsia="en-US"/>
        </w:rPr>
      </w:pPr>
      <w:r w:rsidRPr="008325C3">
        <w:rPr>
          <w:rFonts w:ascii="PT Astra Serif" w:hAnsi="PT Astra Serif"/>
          <w:sz w:val="22"/>
          <w:szCs w:val="22"/>
          <w:lang w:eastAsia="en-US"/>
        </w:rPr>
        <w:t xml:space="preserve">к договору купли – продажи муниципального имущества </w:t>
      </w:r>
    </w:p>
    <w:p w:rsidR="006C2DCD" w:rsidRPr="008325C3" w:rsidRDefault="006C2DCD" w:rsidP="006C2DCD">
      <w:pPr>
        <w:widowControl w:val="0"/>
        <w:autoSpaceDE w:val="0"/>
        <w:autoSpaceDN w:val="0"/>
        <w:ind w:firstLine="902"/>
        <w:jc w:val="right"/>
        <w:rPr>
          <w:rFonts w:ascii="PT Astra Serif" w:hAnsi="PT Astra Serif"/>
          <w:sz w:val="22"/>
          <w:szCs w:val="22"/>
          <w:lang w:eastAsia="en-US"/>
        </w:rPr>
      </w:pPr>
      <w:r w:rsidRPr="008325C3">
        <w:rPr>
          <w:rFonts w:ascii="PT Astra Serif" w:hAnsi="PT Astra Serif"/>
          <w:sz w:val="22"/>
          <w:szCs w:val="22"/>
          <w:lang w:eastAsia="en-US"/>
        </w:rPr>
        <w:t>№ _________от «__» _____ _____</w:t>
      </w:r>
    </w:p>
    <w:p w:rsidR="006C2DCD" w:rsidRPr="008325C3" w:rsidRDefault="006C2DCD" w:rsidP="006C2DCD">
      <w:pPr>
        <w:widowControl w:val="0"/>
        <w:autoSpaceDE w:val="0"/>
        <w:autoSpaceDN w:val="0"/>
        <w:ind w:firstLine="900"/>
        <w:jc w:val="right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ind w:firstLine="900"/>
        <w:jc w:val="right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keepNext/>
        <w:jc w:val="center"/>
        <w:outlineLvl w:val="2"/>
        <w:rPr>
          <w:rFonts w:ascii="PT Astra Serif" w:hAnsi="PT Astra Serif"/>
          <w:bCs/>
          <w:sz w:val="27"/>
          <w:szCs w:val="27"/>
        </w:rPr>
      </w:pPr>
      <w:r w:rsidRPr="008325C3">
        <w:rPr>
          <w:rFonts w:ascii="PT Astra Serif" w:hAnsi="PT Astra Serif"/>
          <w:bCs/>
          <w:sz w:val="27"/>
          <w:szCs w:val="27"/>
        </w:rPr>
        <w:t>ФОРМА АКТА</w:t>
      </w:r>
    </w:p>
    <w:p w:rsidR="006C2DCD" w:rsidRPr="008325C3" w:rsidRDefault="006C2DCD" w:rsidP="006C2DCD">
      <w:pPr>
        <w:widowControl w:val="0"/>
        <w:autoSpaceDE w:val="0"/>
        <w:autoSpaceDN w:val="0"/>
        <w:jc w:val="center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приёма-передачи</w:t>
      </w:r>
    </w:p>
    <w:p w:rsidR="006C2DCD" w:rsidRPr="008325C3" w:rsidRDefault="006C2DCD" w:rsidP="006C2DCD">
      <w:pPr>
        <w:widowControl w:val="0"/>
        <w:autoSpaceDE w:val="0"/>
        <w:autoSpaceDN w:val="0"/>
        <w:jc w:val="center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jc w:val="center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>от «___» _________ ______ г.</w:t>
      </w:r>
    </w:p>
    <w:p w:rsidR="006C2DCD" w:rsidRPr="008325C3" w:rsidRDefault="006C2DCD" w:rsidP="006C2DCD">
      <w:pPr>
        <w:widowControl w:val="0"/>
        <w:autoSpaceDE w:val="0"/>
        <w:autoSpaceDN w:val="0"/>
        <w:ind w:firstLine="902"/>
        <w:jc w:val="center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ind w:firstLine="902"/>
        <w:rPr>
          <w:rFonts w:ascii="PT Astra Serif" w:hAnsi="PT Astra Serif"/>
          <w:sz w:val="27"/>
          <w:szCs w:val="27"/>
          <w:lang w:eastAsia="en-US"/>
        </w:rPr>
      </w:pPr>
    </w:p>
    <w:p w:rsidR="006C2DCD" w:rsidRPr="008325C3" w:rsidRDefault="006C2DCD" w:rsidP="006C2DCD">
      <w:pPr>
        <w:tabs>
          <w:tab w:val="left" w:pos="1276"/>
          <w:tab w:val="left" w:pos="10078"/>
        </w:tabs>
        <w:ind w:firstLine="902"/>
        <w:jc w:val="both"/>
        <w:rPr>
          <w:rFonts w:ascii="PT Astra Serif" w:hAnsi="PT Astra Serif"/>
          <w:sz w:val="27"/>
          <w:szCs w:val="27"/>
        </w:rPr>
      </w:pPr>
      <w:r w:rsidRPr="008325C3">
        <w:rPr>
          <w:rFonts w:ascii="PT Astra Serif" w:hAnsi="PT Astra Serif"/>
          <w:sz w:val="27"/>
          <w:szCs w:val="27"/>
        </w:rPr>
        <w:t>В соответствии с договором купли-продажи недвижимого муниципального имущества № _____________от «___» __________ _____ г., Продавец – Комитет имущественных и земельных отношений администрации города Тулы, в лице ____________________________, действующего на основании ____________________________________ передаёт, а Покупатель – _________________________________, в лице ______________________________, действующего на основании _________________________, принимает следующее нежилое недвижимое имущество: ЛОТ № __ – _________________. Покупатель ознакомлен с количественными и качественными характеристиками объекта, его правовым режимом и претензий к состоянию Объекта не имеет.</w:t>
      </w:r>
    </w:p>
    <w:p w:rsidR="006C2DCD" w:rsidRPr="008325C3" w:rsidRDefault="006C2DCD" w:rsidP="006C2DCD">
      <w:pPr>
        <w:widowControl w:val="0"/>
        <w:autoSpaceDE w:val="0"/>
        <w:autoSpaceDN w:val="0"/>
        <w:ind w:firstLine="900"/>
        <w:rPr>
          <w:rFonts w:ascii="PT Astra Serif" w:hAnsi="PT Astra Serif"/>
          <w:i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ind w:firstLine="900"/>
        <w:rPr>
          <w:rFonts w:ascii="PT Astra Serif" w:hAnsi="PT Astra Serif"/>
          <w:i/>
          <w:sz w:val="27"/>
          <w:szCs w:val="27"/>
          <w:lang w:eastAsia="en-US"/>
        </w:rPr>
      </w:pPr>
    </w:p>
    <w:p w:rsidR="006C2DCD" w:rsidRPr="008325C3" w:rsidRDefault="006C2DCD" w:rsidP="006C2DCD">
      <w:pPr>
        <w:widowControl w:val="0"/>
        <w:autoSpaceDE w:val="0"/>
        <w:autoSpaceDN w:val="0"/>
        <w:ind w:firstLine="900"/>
        <w:rPr>
          <w:rFonts w:ascii="PT Astra Serif" w:hAnsi="PT Astra Serif"/>
          <w:sz w:val="27"/>
          <w:szCs w:val="27"/>
          <w:lang w:eastAsia="en-US"/>
        </w:rPr>
      </w:pPr>
      <w:r w:rsidRPr="008325C3">
        <w:rPr>
          <w:rFonts w:ascii="PT Astra Serif" w:hAnsi="PT Astra Serif"/>
          <w:sz w:val="27"/>
          <w:szCs w:val="27"/>
          <w:lang w:eastAsia="en-US"/>
        </w:rPr>
        <w:t xml:space="preserve">                                                  </w:t>
      </w:r>
    </w:p>
    <w:p w:rsidR="006C2DCD" w:rsidRPr="008325C3" w:rsidRDefault="006C2DCD" w:rsidP="006C2DCD">
      <w:pPr>
        <w:widowControl w:val="0"/>
        <w:autoSpaceDE w:val="0"/>
        <w:autoSpaceDN w:val="0"/>
        <w:ind w:firstLine="720"/>
        <w:rPr>
          <w:rFonts w:ascii="PT Astra Serif" w:hAnsi="PT Astra Serif"/>
          <w:sz w:val="27"/>
          <w:szCs w:val="27"/>
          <w:lang w:eastAsia="en-US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677"/>
      </w:tblGrid>
      <w:tr w:rsidR="008325C3" w:rsidRPr="008325C3" w:rsidTr="008424DE">
        <w:trPr>
          <w:trHeight w:val="1258"/>
        </w:trPr>
        <w:tc>
          <w:tcPr>
            <w:tcW w:w="4395" w:type="dxa"/>
          </w:tcPr>
          <w:p w:rsidR="006C2DCD" w:rsidRPr="008325C3" w:rsidRDefault="006C2DCD" w:rsidP="008424D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ПЕРЕДАЛ:</w:t>
            </w:r>
          </w:p>
        </w:tc>
        <w:tc>
          <w:tcPr>
            <w:tcW w:w="4677" w:type="dxa"/>
          </w:tcPr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>ПРИНЯЛ:</w:t>
            </w:r>
          </w:p>
        </w:tc>
      </w:tr>
      <w:tr w:rsidR="008325C3" w:rsidRPr="008325C3" w:rsidTr="008424DE">
        <w:trPr>
          <w:trHeight w:val="1258"/>
        </w:trPr>
        <w:tc>
          <w:tcPr>
            <w:tcW w:w="4395" w:type="dxa"/>
          </w:tcPr>
          <w:p w:rsidR="006C2DCD" w:rsidRPr="008325C3" w:rsidRDefault="006C2DCD" w:rsidP="008424D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Председатель комитета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___________ /__________ /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677" w:type="dxa"/>
          </w:tcPr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 xml:space="preserve">«Покупатель» </w:t>
            </w:r>
          </w:p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</w:p>
          <w:p w:rsidR="006C2DCD" w:rsidRPr="008325C3" w:rsidRDefault="006C2DCD" w:rsidP="008424DE">
            <w:pPr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</w:rPr>
              <w:t>__________ /___________/</w:t>
            </w:r>
          </w:p>
          <w:p w:rsidR="006C2DCD" w:rsidRPr="008325C3" w:rsidRDefault="006C2DCD" w:rsidP="008424DE">
            <w:pPr>
              <w:widowControl w:val="0"/>
              <w:autoSpaceDE w:val="0"/>
              <w:autoSpaceDN w:val="0"/>
              <w:rPr>
                <w:rFonts w:ascii="PT Astra Serif" w:hAnsi="PT Astra Serif"/>
                <w:sz w:val="27"/>
                <w:szCs w:val="27"/>
              </w:rPr>
            </w:pPr>
            <w:r w:rsidRPr="008325C3">
              <w:rPr>
                <w:rFonts w:ascii="PT Astra Serif" w:hAnsi="PT Astra Serif"/>
                <w:sz w:val="27"/>
                <w:szCs w:val="27"/>
                <w:lang w:eastAsia="en-US"/>
              </w:rPr>
              <w:t>М.П. (при наличии)</w:t>
            </w:r>
          </w:p>
        </w:tc>
      </w:tr>
    </w:tbl>
    <w:p w:rsidR="00C03E37" w:rsidRPr="008325C3" w:rsidRDefault="00C03E37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F56C2F" w:rsidRPr="008325C3" w:rsidRDefault="00F56C2F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F56C2F" w:rsidRPr="008325C3" w:rsidRDefault="00F56C2F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F56C2F" w:rsidRPr="008325C3" w:rsidRDefault="00F56C2F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F56C2F" w:rsidRPr="008325C3" w:rsidRDefault="00F56C2F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F56C2F" w:rsidRPr="008325C3" w:rsidRDefault="00F56C2F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F56C2F" w:rsidRPr="008325C3" w:rsidRDefault="00F56C2F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D15C3E" w:rsidRPr="008325C3" w:rsidRDefault="00D15C3E" w:rsidP="00375FF8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067868" w:rsidRPr="008325C3" w:rsidRDefault="00067868" w:rsidP="00067868">
      <w:pPr>
        <w:rPr>
          <w:rFonts w:ascii="PT Astra Serif" w:hAnsi="PT Astra Serif"/>
          <w:sz w:val="26"/>
          <w:szCs w:val="26"/>
        </w:rPr>
      </w:pPr>
    </w:p>
    <w:sectPr w:rsidR="00067868" w:rsidRPr="008325C3" w:rsidSect="003724DC">
      <w:footerReference w:type="defaul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DE" w:rsidRDefault="008424DE" w:rsidP="00556A4D">
      <w:r>
        <w:separator/>
      </w:r>
    </w:p>
  </w:endnote>
  <w:endnote w:type="continuationSeparator" w:id="0">
    <w:p w:rsidR="008424DE" w:rsidRDefault="008424DE" w:rsidP="005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DE" w:rsidRDefault="008424DE">
    <w:pPr>
      <w:pStyle w:val="af2"/>
    </w:pPr>
  </w:p>
  <w:p w:rsidR="008424DE" w:rsidRDefault="008424D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DE" w:rsidRDefault="008424DE" w:rsidP="00556A4D">
      <w:r>
        <w:separator/>
      </w:r>
    </w:p>
  </w:footnote>
  <w:footnote w:type="continuationSeparator" w:id="0">
    <w:p w:rsidR="008424DE" w:rsidRDefault="008424DE" w:rsidP="0055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311968"/>
    <w:multiLevelType w:val="hybridMultilevel"/>
    <w:tmpl w:val="A66649C8"/>
    <w:lvl w:ilvl="0" w:tplc="78C45B9A">
      <w:start w:val="3"/>
      <w:numFmt w:val="decimal"/>
      <w:lvlText w:val="%1."/>
      <w:lvlJc w:val="left"/>
      <w:pPr>
        <w:ind w:left="298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 w15:restartNumberingAfterBreak="0">
    <w:nsid w:val="147B58C8"/>
    <w:multiLevelType w:val="multilevel"/>
    <w:tmpl w:val="982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5" w15:restartNumberingAfterBreak="0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5A6716"/>
    <w:multiLevelType w:val="multilevel"/>
    <w:tmpl w:val="F394F4E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2160"/>
      </w:pPr>
      <w:rPr>
        <w:rFonts w:hint="default"/>
      </w:rPr>
    </w:lvl>
  </w:abstractNum>
  <w:abstractNum w:abstractNumId="9" w15:restartNumberingAfterBreak="0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43C8D"/>
    <w:multiLevelType w:val="hybridMultilevel"/>
    <w:tmpl w:val="20D04AE8"/>
    <w:lvl w:ilvl="0" w:tplc="B1D0F802">
      <w:start w:val="4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0EC5D45"/>
    <w:multiLevelType w:val="hybridMultilevel"/>
    <w:tmpl w:val="F7A29F10"/>
    <w:lvl w:ilvl="0" w:tplc="327C070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0" w15:restartNumberingAfterBreak="0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9"/>
  </w:num>
  <w:num w:numId="4">
    <w:abstractNumId w:val="15"/>
  </w:num>
  <w:num w:numId="5">
    <w:abstractNumId w:val="20"/>
  </w:num>
  <w:num w:numId="6">
    <w:abstractNumId w:val="18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16"/>
  </w:num>
  <w:num w:numId="16">
    <w:abstractNumId w:val="8"/>
  </w:num>
  <w:num w:numId="17">
    <w:abstractNumId w:val="6"/>
  </w:num>
  <w:num w:numId="18">
    <w:abstractNumId w:val="13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A5"/>
    <w:rsid w:val="00000B0C"/>
    <w:rsid w:val="0000248D"/>
    <w:rsid w:val="0000315E"/>
    <w:rsid w:val="00004848"/>
    <w:rsid w:val="00010501"/>
    <w:rsid w:val="00010D74"/>
    <w:rsid w:val="00010EBC"/>
    <w:rsid w:val="0002220D"/>
    <w:rsid w:val="00022D69"/>
    <w:rsid w:val="00023D9C"/>
    <w:rsid w:val="00026A3B"/>
    <w:rsid w:val="00031A8C"/>
    <w:rsid w:val="00033C7E"/>
    <w:rsid w:val="0003569D"/>
    <w:rsid w:val="00036FAD"/>
    <w:rsid w:val="00037BEB"/>
    <w:rsid w:val="0004473E"/>
    <w:rsid w:val="00044EC2"/>
    <w:rsid w:val="00045382"/>
    <w:rsid w:val="000460DE"/>
    <w:rsid w:val="00051A76"/>
    <w:rsid w:val="0005627E"/>
    <w:rsid w:val="000577A4"/>
    <w:rsid w:val="00057FDC"/>
    <w:rsid w:val="00063308"/>
    <w:rsid w:val="000646E3"/>
    <w:rsid w:val="00065CAD"/>
    <w:rsid w:val="00067469"/>
    <w:rsid w:val="00067868"/>
    <w:rsid w:val="0007017E"/>
    <w:rsid w:val="0007108B"/>
    <w:rsid w:val="00071F9C"/>
    <w:rsid w:val="00073748"/>
    <w:rsid w:val="00073FCD"/>
    <w:rsid w:val="00077137"/>
    <w:rsid w:val="000806E1"/>
    <w:rsid w:val="0008088A"/>
    <w:rsid w:val="00080D33"/>
    <w:rsid w:val="00082F1B"/>
    <w:rsid w:val="0008742C"/>
    <w:rsid w:val="00091405"/>
    <w:rsid w:val="000A0607"/>
    <w:rsid w:val="000A0EA0"/>
    <w:rsid w:val="000A5214"/>
    <w:rsid w:val="000A6EA7"/>
    <w:rsid w:val="000B25AD"/>
    <w:rsid w:val="000B3F6D"/>
    <w:rsid w:val="000B4BAC"/>
    <w:rsid w:val="000B588F"/>
    <w:rsid w:val="000C2182"/>
    <w:rsid w:val="000D087A"/>
    <w:rsid w:val="000D1450"/>
    <w:rsid w:val="000D167D"/>
    <w:rsid w:val="000D25B7"/>
    <w:rsid w:val="000D4110"/>
    <w:rsid w:val="000E0063"/>
    <w:rsid w:val="000E1EE7"/>
    <w:rsid w:val="000E24FB"/>
    <w:rsid w:val="000E6E09"/>
    <w:rsid w:val="000F0E7D"/>
    <w:rsid w:val="000F2145"/>
    <w:rsid w:val="000F2B56"/>
    <w:rsid w:val="000F34A0"/>
    <w:rsid w:val="000F55D4"/>
    <w:rsid w:val="00100445"/>
    <w:rsid w:val="001134CA"/>
    <w:rsid w:val="0011389F"/>
    <w:rsid w:val="001171ED"/>
    <w:rsid w:val="00125ACE"/>
    <w:rsid w:val="0014610B"/>
    <w:rsid w:val="00146F83"/>
    <w:rsid w:val="0015071C"/>
    <w:rsid w:val="00153ADE"/>
    <w:rsid w:val="001543C9"/>
    <w:rsid w:val="00165958"/>
    <w:rsid w:val="001671ED"/>
    <w:rsid w:val="0017027F"/>
    <w:rsid w:val="001773CE"/>
    <w:rsid w:val="001827FE"/>
    <w:rsid w:val="0018385D"/>
    <w:rsid w:val="0018705B"/>
    <w:rsid w:val="001875F5"/>
    <w:rsid w:val="001877CB"/>
    <w:rsid w:val="00187EF2"/>
    <w:rsid w:val="001969C2"/>
    <w:rsid w:val="00197FE5"/>
    <w:rsid w:val="001A1EE5"/>
    <w:rsid w:val="001A218F"/>
    <w:rsid w:val="001A3BB2"/>
    <w:rsid w:val="001A5015"/>
    <w:rsid w:val="001A5330"/>
    <w:rsid w:val="001B03AB"/>
    <w:rsid w:val="001B07D6"/>
    <w:rsid w:val="001B2761"/>
    <w:rsid w:val="001B5F9F"/>
    <w:rsid w:val="001B71EF"/>
    <w:rsid w:val="001C7C4A"/>
    <w:rsid w:val="001D0E8C"/>
    <w:rsid w:val="001D51B4"/>
    <w:rsid w:val="001E0620"/>
    <w:rsid w:val="001E22E0"/>
    <w:rsid w:val="001E2747"/>
    <w:rsid w:val="001E3354"/>
    <w:rsid w:val="001E36A2"/>
    <w:rsid w:val="001E3AEF"/>
    <w:rsid w:val="001F3525"/>
    <w:rsid w:val="001F4089"/>
    <w:rsid w:val="0020259A"/>
    <w:rsid w:val="00202FE2"/>
    <w:rsid w:val="00203D8E"/>
    <w:rsid w:val="002058A2"/>
    <w:rsid w:val="00206AF7"/>
    <w:rsid w:val="00214C7B"/>
    <w:rsid w:val="002176D4"/>
    <w:rsid w:val="00217762"/>
    <w:rsid w:val="0022743D"/>
    <w:rsid w:val="00227746"/>
    <w:rsid w:val="00230BC9"/>
    <w:rsid w:val="00234299"/>
    <w:rsid w:val="00235325"/>
    <w:rsid w:val="00236D9C"/>
    <w:rsid w:val="002445E2"/>
    <w:rsid w:val="002468EF"/>
    <w:rsid w:val="00246DA9"/>
    <w:rsid w:val="00251664"/>
    <w:rsid w:val="00252E1F"/>
    <w:rsid w:val="00255922"/>
    <w:rsid w:val="0025596E"/>
    <w:rsid w:val="002579A5"/>
    <w:rsid w:val="00262B35"/>
    <w:rsid w:val="00264BB6"/>
    <w:rsid w:val="00266765"/>
    <w:rsid w:val="00270F6B"/>
    <w:rsid w:val="00273ABA"/>
    <w:rsid w:val="002763EC"/>
    <w:rsid w:val="0028271F"/>
    <w:rsid w:val="00282834"/>
    <w:rsid w:val="00282D47"/>
    <w:rsid w:val="00283FDF"/>
    <w:rsid w:val="00290940"/>
    <w:rsid w:val="002928D4"/>
    <w:rsid w:val="00296E3F"/>
    <w:rsid w:val="002A0F20"/>
    <w:rsid w:val="002A1750"/>
    <w:rsid w:val="002A26FD"/>
    <w:rsid w:val="002A6465"/>
    <w:rsid w:val="002A7F16"/>
    <w:rsid w:val="002B116C"/>
    <w:rsid w:val="002B14B5"/>
    <w:rsid w:val="002B1F2F"/>
    <w:rsid w:val="002B4076"/>
    <w:rsid w:val="002B5F2D"/>
    <w:rsid w:val="002C2FBA"/>
    <w:rsid w:val="002C38F1"/>
    <w:rsid w:val="002C3DAF"/>
    <w:rsid w:val="002C4269"/>
    <w:rsid w:val="002D23EE"/>
    <w:rsid w:val="002D35A3"/>
    <w:rsid w:val="002D3655"/>
    <w:rsid w:val="002D4033"/>
    <w:rsid w:val="002D6B8D"/>
    <w:rsid w:val="002E4B35"/>
    <w:rsid w:val="002E68F5"/>
    <w:rsid w:val="002E6C22"/>
    <w:rsid w:val="002F0461"/>
    <w:rsid w:val="002F06F2"/>
    <w:rsid w:val="002F07BE"/>
    <w:rsid w:val="002F3998"/>
    <w:rsid w:val="002F73FB"/>
    <w:rsid w:val="00301563"/>
    <w:rsid w:val="003031F5"/>
    <w:rsid w:val="00304A7B"/>
    <w:rsid w:val="00307FFB"/>
    <w:rsid w:val="003102BA"/>
    <w:rsid w:val="00316F76"/>
    <w:rsid w:val="00317066"/>
    <w:rsid w:val="0032071D"/>
    <w:rsid w:val="00324C32"/>
    <w:rsid w:val="00324E27"/>
    <w:rsid w:val="00332DFE"/>
    <w:rsid w:val="00333049"/>
    <w:rsid w:val="00334153"/>
    <w:rsid w:val="00335171"/>
    <w:rsid w:val="003359B5"/>
    <w:rsid w:val="00337B35"/>
    <w:rsid w:val="00337F0C"/>
    <w:rsid w:val="003401F1"/>
    <w:rsid w:val="00340874"/>
    <w:rsid w:val="00343A97"/>
    <w:rsid w:val="00343C4B"/>
    <w:rsid w:val="00344F77"/>
    <w:rsid w:val="00355B8F"/>
    <w:rsid w:val="00355FB1"/>
    <w:rsid w:val="003616B1"/>
    <w:rsid w:val="00365D49"/>
    <w:rsid w:val="00366884"/>
    <w:rsid w:val="003724DC"/>
    <w:rsid w:val="00375FF8"/>
    <w:rsid w:val="00376E13"/>
    <w:rsid w:val="00382FAF"/>
    <w:rsid w:val="0038364D"/>
    <w:rsid w:val="0038672E"/>
    <w:rsid w:val="00387119"/>
    <w:rsid w:val="00390ABF"/>
    <w:rsid w:val="00391CAB"/>
    <w:rsid w:val="0039297C"/>
    <w:rsid w:val="00393A79"/>
    <w:rsid w:val="003962E9"/>
    <w:rsid w:val="003A3080"/>
    <w:rsid w:val="003A4616"/>
    <w:rsid w:val="003A4B3F"/>
    <w:rsid w:val="003A5518"/>
    <w:rsid w:val="003B0517"/>
    <w:rsid w:val="003B7F8B"/>
    <w:rsid w:val="003C1A19"/>
    <w:rsid w:val="003C7997"/>
    <w:rsid w:val="003D1240"/>
    <w:rsid w:val="003D2109"/>
    <w:rsid w:val="003D28A5"/>
    <w:rsid w:val="003E056D"/>
    <w:rsid w:val="003F0D85"/>
    <w:rsid w:val="003F4887"/>
    <w:rsid w:val="003F548E"/>
    <w:rsid w:val="003F708C"/>
    <w:rsid w:val="00400E8F"/>
    <w:rsid w:val="00406481"/>
    <w:rsid w:val="00420F68"/>
    <w:rsid w:val="00421574"/>
    <w:rsid w:val="00427211"/>
    <w:rsid w:val="00430DAA"/>
    <w:rsid w:val="004315C2"/>
    <w:rsid w:val="00433935"/>
    <w:rsid w:val="00434991"/>
    <w:rsid w:val="00434E45"/>
    <w:rsid w:val="004425F1"/>
    <w:rsid w:val="00442B9E"/>
    <w:rsid w:val="004433D2"/>
    <w:rsid w:val="00444253"/>
    <w:rsid w:val="00444E62"/>
    <w:rsid w:val="0044611A"/>
    <w:rsid w:val="00446390"/>
    <w:rsid w:val="004548E3"/>
    <w:rsid w:val="004552D9"/>
    <w:rsid w:val="0045530B"/>
    <w:rsid w:val="0045643B"/>
    <w:rsid w:val="00456804"/>
    <w:rsid w:val="0045682D"/>
    <w:rsid w:val="00462D77"/>
    <w:rsid w:val="00464638"/>
    <w:rsid w:val="00473A1F"/>
    <w:rsid w:val="00476480"/>
    <w:rsid w:val="0048130B"/>
    <w:rsid w:val="00481D69"/>
    <w:rsid w:val="0048633F"/>
    <w:rsid w:val="00487285"/>
    <w:rsid w:val="00487334"/>
    <w:rsid w:val="00495F3F"/>
    <w:rsid w:val="004A25A8"/>
    <w:rsid w:val="004A63D8"/>
    <w:rsid w:val="004B2300"/>
    <w:rsid w:val="004B5313"/>
    <w:rsid w:val="004B5949"/>
    <w:rsid w:val="004C0CC0"/>
    <w:rsid w:val="004C2638"/>
    <w:rsid w:val="004D30C7"/>
    <w:rsid w:val="004D4E4B"/>
    <w:rsid w:val="004D5663"/>
    <w:rsid w:val="004D76DD"/>
    <w:rsid w:val="004E1AA5"/>
    <w:rsid w:val="004E46BC"/>
    <w:rsid w:val="004E5359"/>
    <w:rsid w:val="004E72A5"/>
    <w:rsid w:val="004F1CAD"/>
    <w:rsid w:val="004F354C"/>
    <w:rsid w:val="004F64FC"/>
    <w:rsid w:val="005056D2"/>
    <w:rsid w:val="005102D9"/>
    <w:rsid w:val="00510F73"/>
    <w:rsid w:val="00512DC6"/>
    <w:rsid w:val="005157CF"/>
    <w:rsid w:val="0053132D"/>
    <w:rsid w:val="00536EB4"/>
    <w:rsid w:val="00537BDA"/>
    <w:rsid w:val="00543ABD"/>
    <w:rsid w:val="00544378"/>
    <w:rsid w:val="005462A1"/>
    <w:rsid w:val="00551570"/>
    <w:rsid w:val="00552227"/>
    <w:rsid w:val="00554ADD"/>
    <w:rsid w:val="00556053"/>
    <w:rsid w:val="00556A4D"/>
    <w:rsid w:val="00561EA4"/>
    <w:rsid w:val="00562478"/>
    <w:rsid w:val="005746C1"/>
    <w:rsid w:val="005856A5"/>
    <w:rsid w:val="00587313"/>
    <w:rsid w:val="005923BD"/>
    <w:rsid w:val="00593569"/>
    <w:rsid w:val="005948D1"/>
    <w:rsid w:val="005A5F5C"/>
    <w:rsid w:val="005B28A1"/>
    <w:rsid w:val="005B650B"/>
    <w:rsid w:val="005B72BB"/>
    <w:rsid w:val="005C0A0F"/>
    <w:rsid w:val="005D09C2"/>
    <w:rsid w:val="005D13DF"/>
    <w:rsid w:val="005D1EAB"/>
    <w:rsid w:val="005F1140"/>
    <w:rsid w:val="005F3012"/>
    <w:rsid w:val="005F65EF"/>
    <w:rsid w:val="00600062"/>
    <w:rsid w:val="00601E0D"/>
    <w:rsid w:val="00601EA6"/>
    <w:rsid w:val="00605316"/>
    <w:rsid w:val="00607F08"/>
    <w:rsid w:val="00612180"/>
    <w:rsid w:val="00612ACB"/>
    <w:rsid w:val="00613B13"/>
    <w:rsid w:val="00616128"/>
    <w:rsid w:val="006163B7"/>
    <w:rsid w:val="00620025"/>
    <w:rsid w:val="006221F6"/>
    <w:rsid w:val="00623649"/>
    <w:rsid w:val="0062572F"/>
    <w:rsid w:val="006308F7"/>
    <w:rsid w:val="006350BE"/>
    <w:rsid w:val="0063666F"/>
    <w:rsid w:val="0063675B"/>
    <w:rsid w:val="00636EA2"/>
    <w:rsid w:val="00636F99"/>
    <w:rsid w:val="0064293F"/>
    <w:rsid w:val="00652F5D"/>
    <w:rsid w:val="00653CE9"/>
    <w:rsid w:val="00654F77"/>
    <w:rsid w:val="00661C5A"/>
    <w:rsid w:val="00662E2E"/>
    <w:rsid w:val="00671CC5"/>
    <w:rsid w:val="00672B15"/>
    <w:rsid w:val="006736ED"/>
    <w:rsid w:val="00681626"/>
    <w:rsid w:val="00681B1F"/>
    <w:rsid w:val="0068330B"/>
    <w:rsid w:val="006873DB"/>
    <w:rsid w:val="00687943"/>
    <w:rsid w:val="00690B07"/>
    <w:rsid w:val="00690D89"/>
    <w:rsid w:val="00692A88"/>
    <w:rsid w:val="00697D48"/>
    <w:rsid w:val="006A21B8"/>
    <w:rsid w:val="006A5656"/>
    <w:rsid w:val="006B423C"/>
    <w:rsid w:val="006C0B17"/>
    <w:rsid w:val="006C29C2"/>
    <w:rsid w:val="006C2DCD"/>
    <w:rsid w:val="006C3994"/>
    <w:rsid w:val="006C500C"/>
    <w:rsid w:val="006C5057"/>
    <w:rsid w:val="006D1D7D"/>
    <w:rsid w:val="006D228A"/>
    <w:rsid w:val="006D4452"/>
    <w:rsid w:val="006D4879"/>
    <w:rsid w:val="006D72DF"/>
    <w:rsid w:val="00710413"/>
    <w:rsid w:val="007134A3"/>
    <w:rsid w:val="00715DB1"/>
    <w:rsid w:val="007218E5"/>
    <w:rsid w:val="00721F75"/>
    <w:rsid w:val="00723774"/>
    <w:rsid w:val="00725099"/>
    <w:rsid w:val="00725585"/>
    <w:rsid w:val="00725A4F"/>
    <w:rsid w:val="0073057A"/>
    <w:rsid w:val="00730607"/>
    <w:rsid w:val="007338D8"/>
    <w:rsid w:val="00733930"/>
    <w:rsid w:val="007339BF"/>
    <w:rsid w:val="007368A5"/>
    <w:rsid w:val="007377BF"/>
    <w:rsid w:val="00746644"/>
    <w:rsid w:val="00753190"/>
    <w:rsid w:val="007541FB"/>
    <w:rsid w:val="007550E0"/>
    <w:rsid w:val="00761D42"/>
    <w:rsid w:val="00770ED7"/>
    <w:rsid w:val="0077305A"/>
    <w:rsid w:val="007818E4"/>
    <w:rsid w:val="007911C0"/>
    <w:rsid w:val="00793FDA"/>
    <w:rsid w:val="0079534E"/>
    <w:rsid w:val="007A42EC"/>
    <w:rsid w:val="007A6AE2"/>
    <w:rsid w:val="007B2181"/>
    <w:rsid w:val="007B362A"/>
    <w:rsid w:val="007B4B4D"/>
    <w:rsid w:val="007C060D"/>
    <w:rsid w:val="007C4E1D"/>
    <w:rsid w:val="007C743A"/>
    <w:rsid w:val="007D4DD9"/>
    <w:rsid w:val="007D61D7"/>
    <w:rsid w:val="007E39A3"/>
    <w:rsid w:val="007E7C51"/>
    <w:rsid w:val="00802AF5"/>
    <w:rsid w:val="008059C9"/>
    <w:rsid w:val="00806A35"/>
    <w:rsid w:val="00812078"/>
    <w:rsid w:val="008150B6"/>
    <w:rsid w:val="0081678F"/>
    <w:rsid w:val="008203A2"/>
    <w:rsid w:val="00822B7F"/>
    <w:rsid w:val="00823A58"/>
    <w:rsid w:val="008269C6"/>
    <w:rsid w:val="00827AA9"/>
    <w:rsid w:val="008325C3"/>
    <w:rsid w:val="00832751"/>
    <w:rsid w:val="00832AA0"/>
    <w:rsid w:val="00837BBE"/>
    <w:rsid w:val="008424DE"/>
    <w:rsid w:val="00843931"/>
    <w:rsid w:val="00846F2C"/>
    <w:rsid w:val="008508A4"/>
    <w:rsid w:val="008530D4"/>
    <w:rsid w:val="008531DE"/>
    <w:rsid w:val="0085427F"/>
    <w:rsid w:val="00855BA2"/>
    <w:rsid w:val="00862709"/>
    <w:rsid w:val="00864790"/>
    <w:rsid w:val="00865B56"/>
    <w:rsid w:val="00866FBC"/>
    <w:rsid w:val="0087363A"/>
    <w:rsid w:val="00873EF3"/>
    <w:rsid w:val="00884198"/>
    <w:rsid w:val="00885395"/>
    <w:rsid w:val="0089470E"/>
    <w:rsid w:val="008964FC"/>
    <w:rsid w:val="00897257"/>
    <w:rsid w:val="008A291B"/>
    <w:rsid w:val="008A654C"/>
    <w:rsid w:val="008B0398"/>
    <w:rsid w:val="008C518D"/>
    <w:rsid w:val="008C5301"/>
    <w:rsid w:val="008D431E"/>
    <w:rsid w:val="008D592E"/>
    <w:rsid w:val="008D6119"/>
    <w:rsid w:val="008D6EF1"/>
    <w:rsid w:val="008E0592"/>
    <w:rsid w:val="008E16CA"/>
    <w:rsid w:val="008E2260"/>
    <w:rsid w:val="008E5285"/>
    <w:rsid w:val="008F0B2C"/>
    <w:rsid w:val="008F0D6A"/>
    <w:rsid w:val="008F1A19"/>
    <w:rsid w:val="008F210D"/>
    <w:rsid w:val="009067C8"/>
    <w:rsid w:val="00907118"/>
    <w:rsid w:val="00910337"/>
    <w:rsid w:val="0092439E"/>
    <w:rsid w:val="00927BEB"/>
    <w:rsid w:val="009328A0"/>
    <w:rsid w:val="009334EB"/>
    <w:rsid w:val="009417E3"/>
    <w:rsid w:val="00941A5A"/>
    <w:rsid w:val="009432C5"/>
    <w:rsid w:val="00946EE0"/>
    <w:rsid w:val="009516A2"/>
    <w:rsid w:val="009545B7"/>
    <w:rsid w:val="00955AF7"/>
    <w:rsid w:val="009568A9"/>
    <w:rsid w:val="009572C3"/>
    <w:rsid w:val="00960751"/>
    <w:rsid w:val="009616F7"/>
    <w:rsid w:val="0096230A"/>
    <w:rsid w:val="00964870"/>
    <w:rsid w:val="00967CA5"/>
    <w:rsid w:val="0098065A"/>
    <w:rsid w:val="00981515"/>
    <w:rsid w:val="00982334"/>
    <w:rsid w:val="009824FD"/>
    <w:rsid w:val="0098433C"/>
    <w:rsid w:val="009849C4"/>
    <w:rsid w:val="00984B69"/>
    <w:rsid w:val="00986DC1"/>
    <w:rsid w:val="00987E82"/>
    <w:rsid w:val="009915D7"/>
    <w:rsid w:val="00991D71"/>
    <w:rsid w:val="009938DB"/>
    <w:rsid w:val="009940F7"/>
    <w:rsid w:val="00994BD5"/>
    <w:rsid w:val="00996570"/>
    <w:rsid w:val="009A3C8D"/>
    <w:rsid w:val="009A532F"/>
    <w:rsid w:val="009B7A57"/>
    <w:rsid w:val="009C2D37"/>
    <w:rsid w:val="009C3F3D"/>
    <w:rsid w:val="009C7E37"/>
    <w:rsid w:val="009D0FCB"/>
    <w:rsid w:val="009D3573"/>
    <w:rsid w:val="009D3FDD"/>
    <w:rsid w:val="009E77DF"/>
    <w:rsid w:val="009F2988"/>
    <w:rsid w:val="009F4097"/>
    <w:rsid w:val="009F4439"/>
    <w:rsid w:val="00A00A2B"/>
    <w:rsid w:val="00A01748"/>
    <w:rsid w:val="00A034AF"/>
    <w:rsid w:val="00A11731"/>
    <w:rsid w:val="00A122C4"/>
    <w:rsid w:val="00A16A06"/>
    <w:rsid w:val="00A30543"/>
    <w:rsid w:val="00A362DE"/>
    <w:rsid w:val="00A424BE"/>
    <w:rsid w:val="00A444AC"/>
    <w:rsid w:val="00A50DDC"/>
    <w:rsid w:val="00A55E08"/>
    <w:rsid w:val="00A56BDD"/>
    <w:rsid w:val="00A61721"/>
    <w:rsid w:val="00A73238"/>
    <w:rsid w:val="00A73B88"/>
    <w:rsid w:val="00A76F24"/>
    <w:rsid w:val="00A77388"/>
    <w:rsid w:val="00A833C7"/>
    <w:rsid w:val="00A87C10"/>
    <w:rsid w:val="00A90A9C"/>
    <w:rsid w:val="00A91CAF"/>
    <w:rsid w:val="00A92C08"/>
    <w:rsid w:val="00A9600C"/>
    <w:rsid w:val="00A974CD"/>
    <w:rsid w:val="00AA5ACB"/>
    <w:rsid w:val="00AB5498"/>
    <w:rsid w:val="00AB5AD0"/>
    <w:rsid w:val="00AC031F"/>
    <w:rsid w:val="00AC152C"/>
    <w:rsid w:val="00AC6D74"/>
    <w:rsid w:val="00AD3DE4"/>
    <w:rsid w:val="00AF2103"/>
    <w:rsid w:val="00AF3889"/>
    <w:rsid w:val="00AF408F"/>
    <w:rsid w:val="00AF6C36"/>
    <w:rsid w:val="00B03919"/>
    <w:rsid w:val="00B13A9E"/>
    <w:rsid w:val="00B21CE9"/>
    <w:rsid w:val="00B2394E"/>
    <w:rsid w:val="00B23A1F"/>
    <w:rsid w:val="00B2629D"/>
    <w:rsid w:val="00B2709C"/>
    <w:rsid w:val="00B2755D"/>
    <w:rsid w:val="00B31EAB"/>
    <w:rsid w:val="00B32DE6"/>
    <w:rsid w:val="00B35B63"/>
    <w:rsid w:val="00B40258"/>
    <w:rsid w:val="00B423E0"/>
    <w:rsid w:val="00B512A8"/>
    <w:rsid w:val="00B5745B"/>
    <w:rsid w:val="00B6042C"/>
    <w:rsid w:val="00B62C05"/>
    <w:rsid w:val="00B64FC9"/>
    <w:rsid w:val="00B66316"/>
    <w:rsid w:val="00B75677"/>
    <w:rsid w:val="00B75E1B"/>
    <w:rsid w:val="00B75E7C"/>
    <w:rsid w:val="00B84B7F"/>
    <w:rsid w:val="00B8519C"/>
    <w:rsid w:val="00B87F3C"/>
    <w:rsid w:val="00B90D5D"/>
    <w:rsid w:val="00B92848"/>
    <w:rsid w:val="00B9561D"/>
    <w:rsid w:val="00B958BF"/>
    <w:rsid w:val="00BA6C86"/>
    <w:rsid w:val="00BA71F2"/>
    <w:rsid w:val="00BB45A3"/>
    <w:rsid w:val="00BB4B4A"/>
    <w:rsid w:val="00BB4B54"/>
    <w:rsid w:val="00BB6BD3"/>
    <w:rsid w:val="00BB759A"/>
    <w:rsid w:val="00BC2675"/>
    <w:rsid w:val="00BC27FC"/>
    <w:rsid w:val="00BC280B"/>
    <w:rsid w:val="00BC5234"/>
    <w:rsid w:val="00BC580D"/>
    <w:rsid w:val="00BD1665"/>
    <w:rsid w:val="00BD370A"/>
    <w:rsid w:val="00BD643E"/>
    <w:rsid w:val="00BD6619"/>
    <w:rsid w:val="00BD7AEE"/>
    <w:rsid w:val="00BE2D71"/>
    <w:rsid w:val="00BE44DD"/>
    <w:rsid w:val="00BE5005"/>
    <w:rsid w:val="00BE7187"/>
    <w:rsid w:val="00BF06C6"/>
    <w:rsid w:val="00BF16FC"/>
    <w:rsid w:val="00BF44AD"/>
    <w:rsid w:val="00C02BED"/>
    <w:rsid w:val="00C03E37"/>
    <w:rsid w:val="00C10E73"/>
    <w:rsid w:val="00C1304D"/>
    <w:rsid w:val="00C16EA3"/>
    <w:rsid w:val="00C224F3"/>
    <w:rsid w:val="00C26E52"/>
    <w:rsid w:val="00C26F5B"/>
    <w:rsid w:val="00C31125"/>
    <w:rsid w:val="00C36A00"/>
    <w:rsid w:val="00C40978"/>
    <w:rsid w:val="00C44D40"/>
    <w:rsid w:val="00C46D7A"/>
    <w:rsid w:val="00C51BC4"/>
    <w:rsid w:val="00C54091"/>
    <w:rsid w:val="00C55E9F"/>
    <w:rsid w:val="00C658A5"/>
    <w:rsid w:val="00C67556"/>
    <w:rsid w:val="00C725F9"/>
    <w:rsid w:val="00C72E3E"/>
    <w:rsid w:val="00C76245"/>
    <w:rsid w:val="00C7727E"/>
    <w:rsid w:val="00C77C61"/>
    <w:rsid w:val="00C80413"/>
    <w:rsid w:val="00C81144"/>
    <w:rsid w:val="00C865B7"/>
    <w:rsid w:val="00C87931"/>
    <w:rsid w:val="00C90E7B"/>
    <w:rsid w:val="00C91919"/>
    <w:rsid w:val="00C9233D"/>
    <w:rsid w:val="00C92941"/>
    <w:rsid w:val="00C977E6"/>
    <w:rsid w:val="00C97E7C"/>
    <w:rsid w:val="00CA27A4"/>
    <w:rsid w:val="00CB1250"/>
    <w:rsid w:val="00CB4396"/>
    <w:rsid w:val="00CB4D69"/>
    <w:rsid w:val="00CB6E54"/>
    <w:rsid w:val="00CB71CB"/>
    <w:rsid w:val="00CC1873"/>
    <w:rsid w:val="00CC4BD4"/>
    <w:rsid w:val="00CC5936"/>
    <w:rsid w:val="00CD2112"/>
    <w:rsid w:val="00CD5BB9"/>
    <w:rsid w:val="00CD69B9"/>
    <w:rsid w:val="00CE1956"/>
    <w:rsid w:val="00CE435A"/>
    <w:rsid w:val="00CF0AA3"/>
    <w:rsid w:val="00CF43A5"/>
    <w:rsid w:val="00CF5057"/>
    <w:rsid w:val="00CF74F4"/>
    <w:rsid w:val="00CF7FE4"/>
    <w:rsid w:val="00D00B9B"/>
    <w:rsid w:val="00D043F6"/>
    <w:rsid w:val="00D06A72"/>
    <w:rsid w:val="00D10171"/>
    <w:rsid w:val="00D10432"/>
    <w:rsid w:val="00D15C3E"/>
    <w:rsid w:val="00D240A6"/>
    <w:rsid w:val="00D3171D"/>
    <w:rsid w:val="00D339D8"/>
    <w:rsid w:val="00D407C9"/>
    <w:rsid w:val="00D42644"/>
    <w:rsid w:val="00D42C2B"/>
    <w:rsid w:val="00D436BE"/>
    <w:rsid w:val="00D442F5"/>
    <w:rsid w:val="00D47B39"/>
    <w:rsid w:val="00D5481C"/>
    <w:rsid w:val="00D5737E"/>
    <w:rsid w:val="00D57C85"/>
    <w:rsid w:val="00D60CA5"/>
    <w:rsid w:val="00D61806"/>
    <w:rsid w:val="00D62E5C"/>
    <w:rsid w:val="00D63275"/>
    <w:rsid w:val="00D66004"/>
    <w:rsid w:val="00D67BE2"/>
    <w:rsid w:val="00D71F76"/>
    <w:rsid w:val="00D73662"/>
    <w:rsid w:val="00D83C9E"/>
    <w:rsid w:val="00D8484C"/>
    <w:rsid w:val="00D85F09"/>
    <w:rsid w:val="00D86864"/>
    <w:rsid w:val="00D86F0A"/>
    <w:rsid w:val="00D9538B"/>
    <w:rsid w:val="00D9636D"/>
    <w:rsid w:val="00D976D2"/>
    <w:rsid w:val="00DA3E36"/>
    <w:rsid w:val="00DA50E5"/>
    <w:rsid w:val="00DA5CDF"/>
    <w:rsid w:val="00DB1C45"/>
    <w:rsid w:val="00DB55F9"/>
    <w:rsid w:val="00DB5814"/>
    <w:rsid w:val="00DB66AC"/>
    <w:rsid w:val="00DC0B12"/>
    <w:rsid w:val="00DC1CD9"/>
    <w:rsid w:val="00DC2636"/>
    <w:rsid w:val="00DC2B80"/>
    <w:rsid w:val="00DC2E2A"/>
    <w:rsid w:val="00DC6D98"/>
    <w:rsid w:val="00DD170C"/>
    <w:rsid w:val="00DD6149"/>
    <w:rsid w:val="00DE6085"/>
    <w:rsid w:val="00DE652D"/>
    <w:rsid w:val="00DF2DB2"/>
    <w:rsid w:val="00E02678"/>
    <w:rsid w:val="00E07858"/>
    <w:rsid w:val="00E10264"/>
    <w:rsid w:val="00E12A64"/>
    <w:rsid w:val="00E12D45"/>
    <w:rsid w:val="00E15A67"/>
    <w:rsid w:val="00E16F95"/>
    <w:rsid w:val="00E20600"/>
    <w:rsid w:val="00E266F7"/>
    <w:rsid w:val="00E26E0E"/>
    <w:rsid w:val="00E270AE"/>
    <w:rsid w:val="00E3036C"/>
    <w:rsid w:val="00E30DD7"/>
    <w:rsid w:val="00E361C4"/>
    <w:rsid w:val="00E3747F"/>
    <w:rsid w:val="00E4150C"/>
    <w:rsid w:val="00E416ED"/>
    <w:rsid w:val="00E4406C"/>
    <w:rsid w:val="00E44371"/>
    <w:rsid w:val="00E466DD"/>
    <w:rsid w:val="00E52519"/>
    <w:rsid w:val="00E5640F"/>
    <w:rsid w:val="00E57D13"/>
    <w:rsid w:val="00E6082D"/>
    <w:rsid w:val="00E644C3"/>
    <w:rsid w:val="00E665BE"/>
    <w:rsid w:val="00E67DFF"/>
    <w:rsid w:val="00E71DA5"/>
    <w:rsid w:val="00E73B70"/>
    <w:rsid w:val="00E7558E"/>
    <w:rsid w:val="00E76A2D"/>
    <w:rsid w:val="00E81D88"/>
    <w:rsid w:val="00E83431"/>
    <w:rsid w:val="00E84E1B"/>
    <w:rsid w:val="00E9408D"/>
    <w:rsid w:val="00E966C8"/>
    <w:rsid w:val="00EA0118"/>
    <w:rsid w:val="00EA0CE6"/>
    <w:rsid w:val="00EB3445"/>
    <w:rsid w:val="00EB4961"/>
    <w:rsid w:val="00EC0BF7"/>
    <w:rsid w:val="00ED0BF1"/>
    <w:rsid w:val="00ED3331"/>
    <w:rsid w:val="00ED36F8"/>
    <w:rsid w:val="00ED3837"/>
    <w:rsid w:val="00ED4475"/>
    <w:rsid w:val="00ED6600"/>
    <w:rsid w:val="00EE13D6"/>
    <w:rsid w:val="00EE49FD"/>
    <w:rsid w:val="00EE6FB6"/>
    <w:rsid w:val="00EF2BFA"/>
    <w:rsid w:val="00EF31A8"/>
    <w:rsid w:val="00EF52D8"/>
    <w:rsid w:val="00F00BE7"/>
    <w:rsid w:val="00F00E56"/>
    <w:rsid w:val="00F0141E"/>
    <w:rsid w:val="00F0449C"/>
    <w:rsid w:val="00F04715"/>
    <w:rsid w:val="00F074EF"/>
    <w:rsid w:val="00F12636"/>
    <w:rsid w:val="00F136B9"/>
    <w:rsid w:val="00F21777"/>
    <w:rsid w:val="00F21E68"/>
    <w:rsid w:val="00F22C28"/>
    <w:rsid w:val="00F243BE"/>
    <w:rsid w:val="00F262C9"/>
    <w:rsid w:val="00F27B05"/>
    <w:rsid w:val="00F27C14"/>
    <w:rsid w:val="00F27C29"/>
    <w:rsid w:val="00F32EBF"/>
    <w:rsid w:val="00F368BD"/>
    <w:rsid w:val="00F42740"/>
    <w:rsid w:val="00F45E97"/>
    <w:rsid w:val="00F46768"/>
    <w:rsid w:val="00F46CEE"/>
    <w:rsid w:val="00F50651"/>
    <w:rsid w:val="00F526C7"/>
    <w:rsid w:val="00F52D40"/>
    <w:rsid w:val="00F56C2F"/>
    <w:rsid w:val="00F577B6"/>
    <w:rsid w:val="00F60E9B"/>
    <w:rsid w:val="00F63124"/>
    <w:rsid w:val="00F63429"/>
    <w:rsid w:val="00F73D35"/>
    <w:rsid w:val="00F74DC7"/>
    <w:rsid w:val="00F75A32"/>
    <w:rsid w:val="00F91EEB"/>
    <w:rsid w:val="00F92734"/>
    <w:rsid w:val="00F92FB7"/>
    <w:rsid w:val="00F9309C"/>
    <w:rsid w:val="00F96E1A"/>
    <w:rsid w:val="00F977E4"/>
    <w:rsid w:val="00FA021C"/>
    <w:rsid w:val="00FA1BFC"/>
    <w:rsid w:val="00FA1E5C"/>
    <w:rsid w:val="00FA510F"/>
    <w:rsid w:val="00FA65A0"/>
    <w:rsid w:val="00FB0D93"/>
    <w:rsid w:val="00FB1B7B"/>
    <w:rsid w:val="00FC7136"/>
    <w:rsid w:val="00FD142F"/>
    <w:rsid w:val="00FD6403"/>
    <w:rsid w:val="00FD6F78"/>
    <w:rsid w:val="00FD6F98"/>
    <w:rsid w:val="00FD758C"/>
    <w:rsid w:val="00FE1182"/>
    <w:rsid w:val="00FF20DE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DA4C44-D626-45D0-89F4-23989B2E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0">
    <w:name w:val="heading 1"/>
    <w:basedOn w:val="a"/>
    <w:next w:val="a"/>
    <w:link w:val="11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Знак5 Знак Знак Знак"/>
    <w:basedOn w:val="a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uiPriority w:val="22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uiPriority w:val="59"/>
    <w:rsid w:val="000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сновной текст с отступом1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semiHidden/>
    <w:locked/>
    <w:rsid w:val="0017027F"/>
    <w:rPr>
      <w:sz w:val="28"/>
      <w:lang w:val="ru-RU" w:eastAsia="ru-RU" w:bidi="ar-SA"/>
    </w:rPr>
  </w:style>
  <w:style w:type="paragraph" w:customStyle="1" w:styleId="14">
    <w:name w:val="Обычный1"/>
    <w:rsid w:val="000D25B7"/>
    <w:rPr>
      <w:snapToGrid w:val="0"/>
    </w:rPr>
  </w:style>
  <w:style w:type="paragraph" w:styleId="af4">
    <w:name w:val="Normal (Web)"/>
    <w:basedOn w:val="a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Заголовок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34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EB4961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00B9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link w:val="10"/>
    <w:rsid w:val="00BB6BD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67868"/>
    <w:rPr>
      <w:rFonts w:ascii="Arial" w:hAnsi="Arial" w:cs="Arial"/>
      <w:b/>
      <w:bCs/>
      <w:sz w:val="26"/>
      <w:szCs w:val="26"/>
    </w:rPr>
  </w:style>
  <w:style w:type="character" w:styleId="af8">
    <w:name w:val="FollowedHyperlink"/>
    <w:basedOn w:val="a0"/>
    <w:rsid w:val="004F3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B143-56EA-451B-9E59-CD3C14C4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9915</CharactersWithSpaces>
  <SharedDoc>false</SharedDoc>
  <HLinks>
    <vt:vector size="120" baseType="variant">
      <vt:variant>
        <vt:i4>3211310</vt:i4>
      </vt:variant>
      <vt:variant>
        <vt:i4>57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7733359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3211310</vt:i4>
      </vt:variant>
      <vt:variant>
        <vt:i4>42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6815798</vt:i4>
      </vt:variant>
      <vt:variant>
        <vt:i4>39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2359328</vt:i4>
      </vt:variant>
      <vt:variant>
        <vt:i4>36</vt:i4>
      </vt:variant>
      <vt:variant>
        <vt:i4>0</vt:i4>
      </vt:variant>
      <vt:variant>
        <vt:i4>5</vt:i4>
      </vt:variant>
      <vt:variant>
        <vt:lpwstr>http://www.npa/</vt:lpwstr>
      </vt:variant>
      <vt:variant>
        <vt:lpwstr/>
      </vt:variant>
      <vt:variant>
        <vt:i4>6815798</vt:i4>
      </vt:variant>
      <vt:variant>
        <vt:i4>33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3080301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262231</vt:i4>
      </vt:variant>
      <vt:variant>
        <vt:i4>24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6488069</vt:i4>
      </vt:variant>
      <vt:variant>
        <vt:i4>9</vt:i4>
      </vt:variant>
      <vt:variant>
        <vt:i4>0</vt:i4>
      </vt:variant>
      <vt:variant>
        <vt:i4>5</vt:i4>
      </vt:variant>
      <vt:variant>
        <vt:lpwstr>mailto:lomakindya@cityadm.tula.ru</vt:lpwstr>
      </vt:variant>
      <vt:variant>
        <vt:lpwstr/>
      </vt:variant>
      <vt:variant>
        <vt:i4>3604524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1</cp:lastModifiedBy>
  <cp:revision>2</cp:revision>
  <cp:lastPrinted>2023-12-27T12:13:00Z</cp:lastPrinted>
  <dcterms:created xsi:type="dcterms:W3CDTF">2025-04-23T11:11:00Z</dcterms:created>
  <dcterms:modified xsi:type="dcterms:W3CDTF">2025-04-23T11:11:00Z</dcterms:modified>
</cp:coreProperties>
</file>